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0F" w:rsidRDefault="001C6C0F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081ACC" w:rsidTr="001C6C0F">
        <w:trPr>
          <w:trHeight w:val="3119"/>
        </w:trPr>
        <w:tc>
          <w:tcPr>
            <w:tcW w:w="9639" w:type="dxa"/>
          </w:tcPr>
          <w:p w:rsidR="00081ACC" w:rsidRDefault="00081ACC" w:rsidP="00FC4CDA">
            <w:pPr>
              <w:spacing w:line="276" w:lineRule="auto"/>
              <w:jc w:val="center"/>
              <w:rPr>
                <w:b/>
                <w:sz w:val="28"/>
                <w:szCs w:val="20"/>
                <w:lang w:eastAsia="en-US"/>
              </w:rPr>
            </w:pPr>
            <w:r>
              <w:rPr>
                <w:rFonts w:ascii="Courier New" w:hAnsi="Courier New"/>
                <w:noProof/>
                <w:spacing w:val="20"/>
                <w:sz w:val="20"/>
              </w:rPr>
              <w:drawing>
                <wp:inline distT="0" distB="0" distL="0" distR="0">
                  <wp:extent cx="690245" cy="1026795"/>
                  <wp:effectExtent l="19050" t="0" r="0" b="0"/>
                  <wp:docPr id="1" name="Рисунок 1" descr="Описание: 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ACC" w:rsidRPr="002B200F" w:rsidRDefault="00081ACC" w:rsidP="00FC4CDA">
            <w:pPr>
              <w:spacing w:line="276" w:lineRule="auto"/>
              <w:jc w:val="center"/>
              <w:rPr>
                <w:rFonts w:ascii="PT Astra Serif" w:hAnsi="PT Astra Serif"/>
                <w:b/>
                <w:sz w:val="10"/>
                <w:lang w:eastAsia="en-US"/>
              </w:rPr>
            </w:pPr>
          </w:p>
          <w:p w:rsidR="00081ACC" w:rsidRPr="002B200F" w:rsidRDefault="00081ACC" w:rsidP="00FC4CDA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2B200F">
              <w:rPr>
                <w:rFonts w:ascii="PT Astra Serif" w:hAnsi="PT Astra Serif"/>
                <w:b/>
                <w:sz w:val="28"/>
                <w:lang w:eastAsia="en-US"/>
              </w:rPr>
              <w:t>САРАТОВСКАЯ ОБЛАСТЬ</w:t>
            </w:r>
          </w:p>
          <w:p w:rsidR="00081ACC" w:rsidRPr="002B200F" w:rsidRDefault="00081ACC" w:rsidP="00FC4CDA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2B200F">
              <w:rPr>
                <w:rFonts w:ascii="PT Astra Serif" w:hAnsi="PT Astra Serif"/>
                <w:b/>
                <w:sz w:val="28"/>
                <w:lang w:eastAsia="en-US"/>
              </w:rPr>
              <w:t>АТКАРСКИЙ МУНИЦИПАЛЬНЫЙ РАЙОН</w:t>
            </w:r>
          </w:p>
          <w:p w:rsidR="00081ACC" w:rsidRPr="002B200F" w:rsidRDefault="00081ACC" w:rsidP="00FC4CDA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2B200F">
              <w:rPr>
                <w:rFonts w:ascii="PT Astra Serif" w:hAnsi="PT Astra Serif"/>
                <w:b/>
                <w:sz w:val="28"/>
                <w:lang w:eastAsia="en-US"/>
              </w:rPr>
              <w:t xml:space="preserve">        АТКАРСКОЕ  МУНИЦИПАЛЬНОЕ  СОБРАНИЕ</w:t>
            </w:r>
          </w:p>
          <w:p w:rsidR="00081ACC" w:rsidRPr="002B200F" w:rsidRDefault="00BB6199" w:rsidP="00FC4CDA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2B200F">
              <w:rPr>
                <w:rFonts w:ascii="PT Astra Serif" w:hAnsi="PT Astra Serif"/>
                <w:b/>
                <w:sz w:val="28"/>
                <w:lang w:eastAsia="en-US"/>
              </w:rPr>
              <w:t>ШЕСТОГО</w:t>
            </w:r>
            <w:r w:rsidR="00081ACC" w:rsidRPr="002B200F">
              <w:rPr>
                <w:rFonts w:ascii="PT Astra Serif" w:hAnsi="PT Astra Serif"/>
                <w:b/>
                <w:sz w:val="28"/>
                <w:lang w:eastAsia="en-US"/>
              </w:rPr>
              <w:t xml:space="preserve"> СОЗЫВА</w:t>
            </w:r>
          </w:p>
          <w:p w:rsidR="00081ACC" w:rsidRPr="002B200F" w:rsidRDefault="00BB6199" w:rsidP="00FC4CDA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2B200F">
              <w:rPr>
                <w:rFonts w:ascii="PT Astra Serif" w:hAnsi="PT Astra Serif"/>
                <w:b/>
                <w:sz w:val="28"/>
                <w:lang w:eastAsia="en-US"/>
              </w:rPr>
              <w:t xml:space="preserve">Сорок четвертое </w:t>
            </w:r>
            <w:r w:rsidR="00081ACC" w:rsidRPr="002B200F">
              <w:rPr>
                <w:rFonts w:ascii="PT Astra Serif" w:hAnsi="PT Astra Serif"/>
                <w:b/>
                <w:sz w:val="28"/>
                <w:lang w:eastAsia="en-US"/>
              </w:rPr>
              <w:t xml:space="preserve">заседание </w:t>
            </w:r>
          </w:p>
          <w:p w:rsidR="00081ACC" w:rsidRPr="002B200F" w:rsidRDefault="00081ACC" w:rsidP="00FC4CDA">
            <w:pPr>
              <w:pStyle w:val="4"/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2B200F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  <w:t>Р</w:t>
            </w:r>
            <w:proofErr w:type="gramEnd"/>
            <w:r w:rsidRPr="002B200F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  <w:t xml:space="preserve"> Е Ш Е Н И Е</w:t>
            </w:r>
          </w:p>
        </w:tc>
      </w:tr>
    </w:tbl>
    <w:p w:rsidR="00081ACC" w:rsidRDefault="00081ACC" w:rsidP="00081ACC">
      <w:pPr>
        <w:ind w:firstLine="708"/>
        <w:rPr>
          <w:b/>
          <w:sz w:val="32"/>
          <w:szCs w:val="20"/>
          <w:vertAlign w:val="superscript"/>
        </w:rPr>
      </w:pPr>
    </w:p>
    <w:p w:rsidR="00081ACC" w:rsidRDefault="00081ACC" w:rsidP="00081ACC">
      <w:pPr>
        <w:ind w:right="850"/>
        <w:rPr>
          <w:b/>
          <w:sz w:val="40"/>
          <w:vertAlign w:val="superscript"/>
        </w:rPr>
      </w:pPr>
      <w:r>
        <w:rPr>
          <w:b/>
          <w:sz w:val="36"/>
          <w:vertAlign w:val="superscript"/>
        </w:rPr>
        <w:t>От</w:t>
      </w:r>
      <w:r w:rsidR="002B200F">
        <w:rPr>
          <w:b/>
          <w:sz w:val="36"/>
          <w:vertAlign w:val="superscript"/>
        </w:rPr>
        <w:t xml:space="preserve"> 16.</w:t>
      </w:r>
      <w:r w:rsidR="0098629C">
        <w:rPr>
          <w:b/>
          <w:sz w:val="36"/>
          <w:vertAlign w:val="superscript"/>
        </w:rPr>
        <w:t>01</w:t>
      </w:r>
      <w:r w:rsidR="00C059AB">
        <w:rPr>
          <w:b/>
          <w:sz w:val="36"/>
          <w:vertAlign w:val="superscript"/>
        </w:rPr>
        <w:t>.20</w:t>
      </w:r>
      <w:r w:rsidR="00D27DCE">
        <w:rPr>
          <w:b/>
          <w:sz w:val="36"/>
          <w:vertAlign w:val="superscript"/>
        </w:rPr>
        <w:t>2</w:t>
      </w:r>
      <w:r w:rsidR="0098629C">
        <w:rPr>
          <w:b/>
          <w:sz w:val="36"/>
          <w:vertAlign w:val="superscript"/>
        </w:rPr>
        <w:t>6</w:t>
      </w:r>
      <w:r>
        <w:rPr>
          <w:b/>
          <w:sz w:val="36"/>
          <w:vertAlign w:val="superscript"/>
        </w:rPr>
        <w:t>№</w:t>
      </w:r>
      <w:r w:rsidR="00D27DCE">
        <w:rPr>
          <w:b/>
          <w:sz w:val="36"/>
          <w:vertAlign w:val="superscript"/>
        </w:rPr>
        <w:t xml:space="preserve"> </w:t>
      </w:r>
      <w:r w:rsidR="002B200F">
        <w:rPr>
          <w:b/>
          <w:sz w:val="36"/>
          <w:vertAlign w:val="superscript"/>
        </w:rPr>
        <w:t>451</w:t>
      </w:r>
    </w:p>
    <w:p w:rsidR="00081ACC" w:rsidRDefault="00081ACC" w:rsidP="00081ACC">
      <w:pPr>
        <w:ind w:firstLine="708"/>
        <w:rPr>
          <w:sz w:val="16"/>
          <w:vertAlign w:val="superscript"/>
        </w:rPr>
      </w:pPr>
    </w:p>
    <w:p w:rsidR="00081ACC" w:rsidRDefault="00081ACC" w:rsidP="002B200F">
      <w:pPr>
        <w:ind w:firstLine="708"/>
        <w:jc w:val="center"/>
        <w:rPr>
          <w:sz w:val="40"/>
          <w:vertAlign w:val="superscript"/>
        </w:rPr>
      </w:pPr>
      <w:r>
        <w:rPr>
          <w:sz w:val="40"/>
          <w:vertAlign w:val="superscript"/>
        </w:rPr>
        <w:t>г. Аткарск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569"/>
      </w:tblGrid>
      <w:tr w:rsidR="00081ACC" w:rsidTr="00FC4CDA">
        <w:tc>
          <w:tcPr>
            <w:tcW w:w="5569" w:type="dxa"/>
            <w:hideMark/>
          </w:tcPr>
          <w:p w:rsidR="00081ACC" w:rsidRDefault="007155D5" w:rsidP="001C6C0F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О</w:t>
            </w:r>
            <w:r w:rsidR="001C6C0F">
              <w:rPr>
                <w:b/>
                <w:sz w:val="28"/>
                <w:lang w:eastAsia="en-US"/>
              </w:rPr>
              <w:t>б избрании</w:t>
            </w:r>
            <w:r w:rsidR="00081ACC">
              <w:rPr>
                <w:b/>
                <w:sz w:val="28"/>
                <w:lang w:eastAsia="en-US"/>
              </w:rPr>
              <w:t>главы Аткарского муниципального района Саратовской области</w:t>
            </w:r>
          </w:p>
        </w:tc>
      </w:tr>
    </w:tbl>
    <w:p w:rsidR="00081ACC" w:rsidRPr="001C6C0F" w:rsidRDefault="00081ACC" w:rsidP="001C6C0F">
      <w:pPr>
        <w:pStyle w:val="a3"/>
        <w:tabs>
          <w:tab w:val="left" w:pos="708"/>
        </w:tabs>
        <w:rPr>
          <w:sz w:val="32"/>
        </w:rPr>
      </w:pPr>
    </w:p>
    <w:p w:rsidR="00081ACC" w:rsidRDefault="00081ACC" w:rsidP="00081ACC">
      <w:pPr>
        <w:pStyle w:val="a3"/>
        <w:tabs>
          <w:tab w:val="left" w:pos="708"/>
        </w:tabs>
        <w:rPr>
          <w:b/>
        </w:rPr>
      </w:pPr>
      <w:r>
        <w:tab/>
        <w:t xml:space="preserve">В соответствии с Федеральным законом № 131-ФЗ от 6 октября 2003 года «Об общих принципах организации местного самоуправления в Российской Федерации», </w:t>
      </w:r>
      <w:r w:rsidR="00391B00" w:rsidRPr="00391B00">
        <w:t>Федеральным законом от 20 марта 2025 № 33-ФЗ "Об общих принципах организации местного самоуправления в единой системе публичной власти"</w:t>
      </w:r>
      <w:r w:rsidR="00391B00">
        <w:t xml:space="preserve">, </w:t>
      </w:r>
      <w:bookmarkStart w:id="0" w:name="_GoBack"/>
      <w:bookmarkEnd w:id="0"/>
      <w:r>
        <w:t xml:space="preserve">Уставом Аткарского муниципального района, </w:t>
      </w:r>
      <w:r w:rsidR="00387108">
        <w:t xml:space="preserve">Аткарское </w:t>
      </w:r>
      <w:r>
        <w:t xml:space="preserve">муниципальное Собрание </w:t>
      </w:r>
      <w:r>
        <w:rPr>
          <w:b/>
        </w:rPr>
        <w:t>РЕШИЛО:</w:t>
      </w:r>
    </w:p>
    <w:p w:rsidR="001335B5" w:rsidRDefault="00081ACC" w:rsidP="00C37171">
      <w:pPr>
        <w:pStyle w:val="a3"/>
        <w:tabs>
          <w:tab w:val="clear" w:pos="4536"/>
          <w:tab w:val="left" w:pos="0"/>
        </w:tabs>
        <w:rPr>
          <w:color w:val="FF0000"/>
          <w:lang w:eastAsia="en-US"/>
        </w:rPr>
      </w:pPr>
      <w:r w:rsidRPr="00191A07">
        <w:rPr>
          <w:szCs w:val="28"/>
        </w:rPr>
        <w:t>1.</w:t>
      </w:r>
      <w:r w:rsidR="001C6C0F" w:rsidRPr="001C6C0F">
        <w:rPr>
          <w:lang w:eastAsia="en-US"/>
        </w:rPr>
        <w:t>Избрать</w:t>
      </w:r>
      <w:r w:rsidR="002B200F">
        <w:rPr>
          <w:lang w:eastAsia="en-US"/>
        </w:rPr>
        <w:t xml:space="preserve"> </w:t>
      </w:r>
      <w:proofErr w:type="spellStart"/>
      <w:r w:rsidR="002B200F">
        <w:rPr>
          <w:lang w:eastAsia="en-US"/>
        </w:rPr>
        <w:t>Глухова</w:t>
      </w:r>
      <w:proofErr w:type="spellEnd"/>
      <w:r w:rsidR="002B200F">
        <w:rPr>
          <w:lang w:eastAsia="en-US"/>
        </w:rPr>
        <w:t xml:space="preserve"> Андрея Александровича </w:t>
      </w:r>
      <w:r w:rsidR="00C37171">
        <w:rPr>
          <w:lang w:eastAsia="en-US"/>
        </w:rPr>
        <w:t xml:space="preserve">на должность </w:t>
      </w:r>
      <w:r w:rsidR="001C6C0F" w:rsidRPr="001C6C0F">
        <w:rPr>
          <w:lang w:eastAsia="en-US"/>
        </w:rPr>
        <w:t>глав</w:t>
      </w:r>
      <w:r w:rsidR="00C37171">
        <w:rPr>
          <w:lang w:eastAsia="en-US"/>
        </w:rPr>
        <w:t>ы</w:t>
      </w:r>
      <w:r w:rsidR="001C6C0F" w:rsidRPr="001C6C0F">
        <w:rPr>
          <w:lang w:eastAsia="en-US"/>
        </w:rPr>
        <w:t xml:space="preserve"> Аткарского муниципального района Саратовской области </w:t>
      </w:r>
      <w:r w:rsidR="001C6C0F" w:rsidRPr="001C6C0F">
        <w:rPr>
          <w:szCs w:val="28"/>
        </w:rPr>
        <w:t xml:space="preserve">из числа кандидатов, представленных конкурсной комиссией по результатам конкурса </w:t>
      </w:r>
      <w:r w:rsidR="001C6C0F" w:rsidRPr="001C6C0F">
        <w:rPr>
          <w:lang w:eastAsia="en-US"/>
        </w:rPr>
        <w:t xml:space="preserve">по отбору кандидатур на </w:t>
      </w:r>
      <w:r w:rsidR="001C6C0F" w:rsidRPr="006F78C0">
        <w:rPr>
          <w:lang w:eastAsia="en-US"/>
        </w:rPr>
        <w:t>должность главы Аткарского муниципального района Саратовской области</w:t>
      </w:r>
      <w:proofErr w:type="gramStart"/>
      <w:r w:rsidR="00EC0229">
        <w:rPr>
          <w:lang w:eastAsia="en-US"/>
        </w:rPr>
        <w:t>,</w:t>
      </w:r>
      <w:r w:rsidR="0009322F">
        <w:rPr>
          <w:lang w:eastAsia="en-US"/>
        </w:rPr>
        <w:t>с</w:t>
      </w:r>
      <w:proofErr w:type="gramEnd"/>
      <w:r w:rsidR="0009322F">
        <w:rPr>
          <w:lang w:eastAsia="en-US"/>
        </w:rPr>
        <w:t xml:space="preserve">роком </w:t>
      </w:r>
      <w:r w:rsidR="006F78C0" w:rsidRPr="006F78C0">
        <w:rPr>
          <w:lang w:eastAsia="en-US"/>
        </w:rPr>
        <w:t>на 5 лет</w:t>
      </w:r>
      <w:r w:rsidR="001C6C0F" w:rsidRPr="006F78C0">
        <w:rPr>
          <w:lang w:eastAsia="en-US"/>
        </w:rPr>
        <w:t>.</w:t>
      </w:r>
    </w:p>
    <w:p w:rsidR="00C36307" w:rsidRPr="00C37171" w:rsidRDefault="00C36307" w:rsidP="00C37171">
      <w:pPr>
        <w:pStyle w:val="a3"/>
        <w:tabs>
          <w:tab w:val="clear" w:pos="4536"/>
          <w:tab w:val="left" w:pos="0"/>
        </w:tabs>
        <w:rPr>
          <w:szCs w:val="28"/>
        </w:rPr>
      </w:pPr>
      <w:r>
        <w:rPr>
          <w:szCs w:val="28"/>
        </w:rPr>
        <w:t xml:space="preserve">2. Главе Аткарского муниципального района Саратовской области </w:t>
      </w:r>
      <w:proofErr w:type="spellStart"/>
      <w:r w:rsidR="002B200F">
        <w:rPr>
          <w:szCs w:val="28"/>
        </w:rPr>
        <w:t>Глухову</w:t>
      </w:r>
      <w:proofErr w:type="spellEnd"/>
      <w:r w:rsidR="002B200F">
        <w:rPr>
          <w:szCs w:val="28"/>
        </w:rPr>
        <w:t xml:space="preserve"> Андрею Александровичу</w:t>
      </w:r>
      <w:r>
        <w:rPr>
          <w:szCs w:val="28"/>
        </w:rPr>
        <w:t xml:space="preserve"> приступить к исполнению обязанностей с </w:t>
      </w:r>
      <w:r w:rsidR="002B200F">
        <w:rPr>
          <w:szCs w:val="28"/>
        </w:rPr>
        <w:t>16</w:t>
      </w:r>
      <w:r>
        <w:rPr>
          <w:szCs w:val="28"/>
        </w:rPr>
        <w:t>.</w:t>
      </w:r>
      <w:r w:rsidR="0098629C">
        <w:rPr>
          <w:szCs w:val="28"/>
        </w:rPr>
        <w:t>01</w:t>
      </w:r>
      <w:r>
        <w:rPr>
          <w:szCs w:val="28"/>
        </w:rPr>
        <w:t>.20</w:t>
      </w:r>
      <w:r w:rsidR="00D27DCE">
        <w:rPr>
          <w:szCs w:val="28"/>
        </w:rPr>
        <w:t>2</w:t>
      </w:r>
      <w:r w:rsidR="0098629C">
        <w:rPr>
          <w:szCs w:val="28"/>
        </w:rPr>
        <w:t>6</w:t>
      </w:r>
      <w:r>
        <w:rPr>
          <w:szCs w:val="28"/>
        </w:rPr>
        <w:t xml:space="preserve"> года.</w:t>
      </w:r>
    </w:p>
    <w:p w:rsidR="00631D58" w:rsidRPr="00631D58" w:rsidRDefault="00631D58" w:rsidP="001335B5">
      <w:pPr>
        <w:jc w:val="both"/>
        <w:rPr>
          <w:sz w:val="28"/>
          <w:szCs w:val="28"/>
        </w:rPr>
      </w:pPr>
      <w:r w:rsidRPr="00631D58">
        <w:rPr>
          <w:sz w:val="28"/>
          <w:szCs w:val="28"/>
        </w:rPr>
        <w:tab/>
      </w:r>
      <w:r w:rsidR="00C36307">
        <w:rPr>
          <w:sz w:val="28"/>
          <w:szCs w:val="28"/>
        </w:rPr>
        <w:t>3</w:t>
      </w:r>
      <w:r w:rsidRPr="00631D58">
        <w:rPr>
          <w:sz w:val="28"/>
          <w:szCs w:val="28"/>
        </w:rPr>
        <w:t xml:space="preserve">.Опубликовать настоящее решение в пятидневный срок со дня его принятия в </w:t>
      </w:r>
      <w:r w:rsidR="0045098D">
        <w:rPr>
          <w:sz w:val="28"/>
          <w:szCs w:val="28"/>
        </w:rPr>
        <w:t xml:space="preserve">газете </w:t>
      </w:r>
      <w:r w:rsidR="00866B7C">
        <w:rPr>
          <w:sz w:val="28"/>
          <w:szCs w:val="28"/>
        </w:rPr>
        <w:t>«</w:t>
      </w:r>
      <w:r w:rsidRPr="00631D58">
        <w:rPr>
          <w:sz w:val="28"/>
          <w:szCs w:val="28"/>
        </w:rPr>
        <w:t>Аткарская газета»</w:t>
      </w:r>
      <w:r>
        <w:rPr>
          <w:sz w:val="28"/>
          <w:szCs w:val="28"/>
        </w:rPr>
        <w:t>.</w:t>
      </w:r>
    </w:p>
    <w:p w:rsidR="001335B5" w:rsidRPr="00164516" w:rsidRDefault="00C36307" w:rsidP="002B20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35B5">
        <w:rPr>
          <w:sz w:val="28"/>
          <w:szCs w:val="28"/>
        </w:rPr>
        <w:t xml:space="preserve">. </w:t>
      </w:r>
      <w:r w:rsidR="001335B5" w:rsidRPr="00164516">
        <w:rPr>
          <w:sz w:val="28"/>
          <w:szCs w:val="28"/>
        </w:rPr>
        <w:t xml:space="preserve">Контроль за исполнением настоящего решения оставляю за собой. </w:t>
      </w:r>
    </w:p>
    <w:p w:rsidR="004E491E" w:rsidRPr="00191A07" w:rsidRDefault="004E491E" w:rsidP="00081ACC">
      <w:pPr>
        <w:pStyle w:val="a3"/>
        <w:tabs>
          <w:tab w:val="left" w:pos="708"/>
        </w:tabs>
        <w:ind w:firstLine="0"/>
        <w:rPr>
          <w:szCs w:val="28"/>
        </w:rPr>
      </w:pPr>
    </w:p>
    <w:p w:rsidR="00081ACC" w:rsidRDefault="00081ACC" w:rsidP="00081ACC">
      <w:pPr>
        <w:shd w:val="clear" w:color="auto" w:fill="FFFFFF"/>
        <w:ind w:left="4962" w:right="189"/>
        <w:rPr>
          <w:color w:val="000000"/>
          <w:spacing w:val="-3"/>
          <w:sz w:val="28"/>
          <w:szCs w:val="28"/>
        </w:rPr>
      </w:pPr>
    </w:p>
    <w:p w:rsidR="003A3D54" w:rsidRDefault="001C6C0F" w:rsidP="004E491E">
      <w:pPr>
        <w:shd w:val="clear" w:color="auto" w:fill="FFFFFF"/>
        <w:ind w:right="189"/>
        <w:jc w:val="both"/>
        <w:rPr>
          <w:b/>
          <w:spacing w:val="-3"/>
          <w:sz w:val="28"/>
          <w:szCs w:val="28"/>
        </w:rPr>
      </w:pPr>
      <w:r w:rsidRPr="001C6C0F">
        <w:rPr>
          <w:b/>
          <w:spacing w:val="-3"/>
          <w:sz w:val="28"/>
          <w:szCs w:val="28"/>
        </w:rPr>
        <w:t xml:space="preserve">Председатель </w:t>
      </w:r>
    </w:p>
    <w:p w:rsidR="00EB42F6" w:rsidRPr="001C6C0F" w:rsidRDefault="001C6C0F" w:rsidP="004E491E">
      <w:pPr>
        <w:shd w:val="clear" w:color="auto" w:fill="FFFFFF"/>
        <w:ind w:right="189"/>
        <w:jc w:val="both"/>
        <w:rPr>
          <w:b/>
        </w:rPr>
      </w:pPr>
      <w:r w:rsidRPr="001C6C0F">
        <w:rPr>
          <w:b/>
          <w:spacing w:val="-3"/>
          <w:sz w:val="28"/>
          <w:szCs w:val="28"/>
        </w:rPr>
        <w:t xml:space="preserve">Аткарского муниципального </w:t>
      </w:r>
      <w:r w:rsidRPr="00442D9A">
        <w:rPr>
          <w:b/>
          <w:spacing w:val="-3"/>
          <w:sz w:val="28"/>
          <w:szCs w:val="28"/>
        </w:rPr>
        <w:t xml:space="preserve">Собрания             </w:t>
      </w:r>
      <w:r w:rsidR="00081ACC" w:rsidRPr="00442D9A">
        <w:rPr>
          <w:b/>
          <w:spacing w:val="-3"/>
          <w:sz w:val="28"/>
          <w:szCs w:val="28"/>
        </w:rPr>
        <w:tab/>
      </w:r>
      <w:r w:rsidR="0098629C">
        <w:rPr>
          <w:b/>
          <w:spacing w:val="-3"/>
          <w:sz w:val="28"/>
          <w:szCs w:val="28"/>
        </w:rPr>
        <w:t xml:space="preserve">       Т.А. Селина</w:t>
      </w:r>
    </w:p>
    <w:sectPr w:rsidR="00EB42F6" w:rsidRPr="001C6C0F" w:rsidSect="00EB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1ACC"/>
    <w:rsid w:val="00081ACC"/>
    <w:rsid w:val="0009322F"/>
    <w:rsid w:val="000D18D3"/>
    <w:rsid w:val="000E1DBF"/>
    <w:rsid w:val="001335B5"/>
    <w:rsid w:val="00191A07"/>
    <w:rsid w:val="001A0C3D"/>
    <w:rsid w:val="001C6C0F"/>
    <w:rsid w:val="001E7DA2"/>
    <w:rsid w:val="00237922"/>
    <w:rsid w:val="002B200F"/>
    <w:rsid w:val="002D5733"/>
    <w:rsid w:val="002F550D"/>
    <w:rsid w:val="00337821"/>
    <w:rsid w:val="00387108"/>
    <w:rsid w:val="00391B00"/>
    <w:rsid w:val="003A3D54"/>
    <w:rsid w:val="003A5803"/>
    <w:rsid w:val="00442D9A"/>
    <w:rsid w:val="0045098D"/>
    <w:rsid w:val="004C7413"/>
    <w:rsid w:val="004E491E"/>
    <w:rsid w:val="0055539F"/>
    <w:rsid w:val="005934EA"/>
    <w:rsid w:val="005A6B39"/>
    <w:rsid w:val="00631D58"/>
    <w:rsid w:val="00685B44"/>
    <w:rsid w:val="006F78C0"/>
    <w:rsid w:val="007155D5"/>
    <w:rsid w:val="0075417C"/>
    <w:rsid w:val="007E235B"/>
    <w:rsid w:val="007F7D83"/>
    <w:rsid w:val="00866B7C"/>
    <w:rsid w:val="00975AF6"/>
    <w:rsid w:val="0098629C"/>
    <w:rsid w:val="00A7522E"/>
    <w:rsid w:val="00AF5615"/>
    <w:rsid w:val="00B22ABC"/>
    <w:rsid w:val="00BB6199"/>
    <w:rsid w:val="00C059AB"/>
    <w:rsid w:val="00C261A6"/>
    <w:rsid w:val="00C36307"/>
    <w:rsid w:val="00C37171"/>
    <w:rsid w:val="00C53F45"/>
    <w:rsid w:val="00C841BB"/>
    <w:rsid w:val="00CE4EE5"/>
    <w:rsid w:val="00D27DCE"/>
    <w:rsid w:val="00DB1B39"/>
    <w:rsid w:val="00E27E85"/>
    <w:rsid w:val="00E91313"/>
    <w:rsid w:val="00E957C0"/>
    <w:rsid w:val="00EB42F6"/>
    <w:rsid w:val="00EC0229"/>
    <w:rsid w:val="00FB62A3"/>
    <w:rsid w:val="00FE20FB"/>
    <w:rsid w:val="00FF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81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81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081ACC"/>
    <w:pPr>
      <w:tabs>
        <w:tab w:val="center" w:pos="4536"/>
        <w:tab w:val="right" w:pos="9072"/>
      </w:tabs>
      <w:spacing w:after="40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81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A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A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ЗЕМЛЯНУХИН</dc:creator>
  <cp:keywords/>
  <dc:description/>
  <cp:lastModifiedBy>Юлия Дмитриевна Вискова</cp:lastModifiedBy>
  <cp:revision>36</cp:revision>
  <cp:lastPrinted>2026-01-15T10:44:00Z</cp:lastPrinted>
  <dcterms:created xsi:type="dcterms:W3CDTF">2016-05-15T12:24:00Z</dcterms:created>
  <dcterms:modified xsi:type="dcterms:W3CDTF">2026-01-15T10:45:00Z</dcterms:modified>
</cp:coreProperties>
</file>