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E41" w:rsidRDefault="005B0E41" w:rsidP="005B0E41">
      <w:pPr>
        <w:tabs>
          <w:tab w:val="left" w:pos="4820"/>
        </w:tabs>
        <w:ind w:right="29"/>
        <w:jc w:val="center"/>
        <w:rPr>
          <w:b/>
          <w:sz w:val="28"/>
        </w:rPr>
      </w:pPr>
      <w:r>
        <w:rPr>
          <w:rFonts w:ascii="Courier New" w:hAnsi="Courier New"/>
          <w:noProof/>
          <w:spacing w:val="20"/>
          <w:sz w:val="20"/>
          <w:lang w:eastAsia="ru-RU"/>
        </w:rPr>
        <w:drawing>
          <wp:inline distT="0" distB="0" distL="0" distR="0">
            <wp:extent cx="676275" cy="962025"/>
            <wp:effectExtent l="19050" t="0" r="9525" b="0"/>
            <wp:docPr id="2" name="Рисунок 2" descr="Описание: Описание: GERB_AT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ATK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E41" w:rsidRPr="00C62E9D" w:rsidRDefault="005B0E41" w:rsidP="005B0E41">
      <w:pPr>
        <w:spacing w:after="0" w:line="240" w:lineRule="auto"/>
        <w:ind w:right="-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E9D">
        <w:rPr>
          <w:rFonts w:ascii="Times New Roman" w:hAnsi="Times New Roman" w:cs="Times New Roman"/>
          <w:b/>
          <w:sz w:val="28"/>
          <w:szCs w:val="28"/>
        </w:rPr>
        <w:t>САРАТОВСКАЯ ОБЛАСТЬ</w:t>
      </w:r>
    </w:p>
    <w:p w:rsidR="005B0E41" w:rsidRPr="00C62E9D" w:rsidRDefault="005B0E41" w:rsidP="005B0E41">
      <w:pPr>
        <w:spacing w:after="0" w:line="240" w:lineRule="auto"/>
        <w:ind w:right="-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E9D">
        <w:rPr>
          <w:rFonts w:ascii="Times New Roman" w:hAnsi="Times New Roman" w:cs="Times New Roman"/>
          <w:b/>
          <w:sz w:val="28"/>
          <w:szCs w:val="28"/>
        </w:rPr>
        <w:t>АТКАРСКИЙ МУНИЦИПАЛЬНЫЙ РАЙОН</w:t>
      </w:r>
    </w:p>
    <w:p w:rsidR="005B0E41" w:rsidRPr="00C62E9D" w:rsidRDefault="005B0E41" w:rsidP="005B0E41">
      <w:pPr>
        <w:spacing w:after="0" w:line="240" w:lineRule="auto"/>
        <w:ind w:right="-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E9D">
        <w:rPr>
          <w:rFonts w:ascii="Times New Roman" w:hAnsi="Times New Roman" w:cs="Times New Roman"/>
          <w:b/>
          <w:sz w:val="28"/>
          <w:szCs w:val="28"/>
        </w:rPr>
        <w:t>АТКАРСКОЕ МУНИЦИПАЛЬНОЕ СОБРАНИЕ</w:t>
      </w:r>
    </w:p>
    <w:p w:rsidR="00E65D2C" w:rsidRPr="007C6228" w:rsidRDefault="00E65D2C" w:rsidP="00E65D2C">
      <w:pPr>
        <w:spacing w:after="0" w:line="240" w:lineRule="auto"/>
        <w:ind w:right="424"/>
        <w:jc w:val="center"/>
        <w:rPr>
          <w:rFonts w:cs="Times New Roman"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ШЕСТОГО</w:t>
      </w:r>
      <w:r w:rsidRPr="007C6228">
        <w:rPr>
          <w:rFonts w:cs="Times New Roman"/>
          <w:b/>
          <w:color w:val="000000"/>
          <w:sz w:val="28"/>
          <w:szCs w:val="28"/>
        </w:rPr>
        <w:t xml:space="preserve"> СОЗЫВА</w:t>
      </w:r>
    </w:p>
    <w:p w:rsidR="00E65D2C" w:rsidRPr="007C6228" w:rsidRDefault="00E65D2C" w:rsidP="00E65D2C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142A71">
        <w:rPr>
          <w:rFonts w:cs="Times New Roman"/>
          <w:b/>
          <w:bCs/>
          <w:sz w:val="28"/>
          <w:szCs w:val="28"/>
        </w:rPr>
        <w:t>Пятьдесят девятое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325C84">
        <w:rPr>
          <w:rFonts w:cs="Times New Roman"/>
          <w:b/>
          <w:bCs/>
          <w:sz w:val="28"/>
          <w:szCs w:val="28"/>
        </w:rPr>
        <w:t>заседание</w:t>
      </w:r>
    </w:p>
    <w:p w:rsidR="005B0E41" w:rsidRPr="00B43E15" w:rsidRDefault="005B0E41" w:rsidP="00B43E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43E15">
        <w:rPr>
          <w:rFonts w:ascii="Times New Roman" w:hAnsi="Times New Roman" w:cs="Times New Roman"/>
          <w:b/>
        </w:rPr>
        <w:t>Р Е Ш Е Н И Е</w:t>
      </w:r>
    </w:p>
    <w:p w:rsidR="005B0E41" w:rsidRDefault="005B0E41" w:rsidP="00B43E15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65D2C">
        <w:rPr>
          <w:sz w:val="28"/>
          <w:szCs w:val="28"/>
        </w:rPr>
        <w:t>28.10.2026 г.</w:t>
      </w:r>
      <w:r>
        <w:rPr>
          <w:sz w:val="28"/>
          <w:szCs w:val="28"/>
        </w:rPr>
        <w:t xml:space="preserve"> № </w:t>
      </w:r>
      <w:r w:rsidR="00E65D2C">
        <w:rPr>
          <w:sz w:val="28"/>
          <w:szCs w:val="28"/>
        </w:rPr>
        <w:t>572</w:t>
      </w:r>
    </w:p>
    <w:p w:rsidR="00B43E15" w:rsidRPr="00B43E15" w:rsidRDefault="00B43E15" w:rsidP="00B43E15">
      <w:pPr>
        <w:rPr>
          <w:lang w:eastAsia="ru-RU"/>
        </w:rPr>
      </w:pPr>
      <w:bookmarkStart w:id="0" w:name="_GoBack"/>
      <w:bookmarkEnd w:id="0"/>
    </w:p>
    <w:p w:rsidR="005B0E41" w:rsidRPr="00C62E9D" w:rsidRDefault="005B0E41" w:rsidP="00C62E9D">
      <w:pPr>
        <w:jc w:val="center"/>
        <w:rPr>
          <w:sz w:val="28"/>
          <w:szCs w:val="28"/>
        </w:rPr>
      </w:pPr>
      <w:r w:rsidRPr="00C62E9D">
        <w:rPr>
          <w:sz w:val="28"/>
          <w:szCs w:val="28"/>
        </w:rPr>
        <w:t>г. Аткарск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E65D2C" w:rsidTr="00E65D2C">
        <w:trPr>
          <w:trHeight w:val="2460"/>
        </w:trPr>
        <w:tc>
          <w:tcPr>
            <w:tcW w:w="7338" w:type="dxa"/>
          </w:tcPr>
          <w:p w:rsidR="00E65D2C" w:rsidRDefault="00E65D2C" w:rsidP="00E65D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E4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внесении изменений в Решение Аткарского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Собрания от 03.10.2023 №12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«Об утверждении отраслевого Положения «Об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оплате труда руководителей и работников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автономного учреждения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дополнительного образования «Спортивной школы г. Аткарска Саратовской области»</w:t>
            </w:r>
          </w:p>
        </w:tc>
      </w:tr>
    </w:tbl>
    <w:p w:rsidR="005B0E41" w:rsidRPr="003D1BBC" w:rsidRDefault="005B0E41" w:rsidP="00E6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BB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Уставом Аткарского муниципального района Саратовской области и на основании</w:t>
      </w:r>
      <w:r w:rsidR="001A585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Аткарского муниципального района Саратовской области</w:t>
      </w:r>
      <w:r w:rsidR="007234DC">
        <w:rPr>
          <w:rFonts w:ascii="Times New Roman" w:hAnsi="Times New Roman" w:cs="Times New Roman"/>
          <w:sz w:val="28"/>
          <w:szCs w:val="28"/>
        </w:rPr>
        <w:t xml:space="preserve"> от 08.10.2026 №778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1BBC">
        <w:rPr>
          <w:rFonts w:ascii="Times New Roman" w:hAnsi="Times New Roman" w:cs="Times New Roman"/>
          <w:sz w:val="28"/>
          <w:szCs w:val="28"/>
        </w:rPr>
        <w:t xml:space="preserve"> Аткарское муниципальное Собрание </w:t>
      </w:r>
      <w:r w:rsidRPr="003D1BBC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07652C" w:rsidRDefault="0007652C" w:rsidP="00E6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B6739">
        <w:rPr>
          <w:rFonts w:ascii="Times New Roman" w:hAnsi="Times New Roman" w:cs="Times New Roman"/>
          <w:sz w:val="28"/>
          <w:szCs w:val="28"/>
        </w:rPr>
        <w:t>Внести изменения в 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673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</w:t>
      </w:r>
      <w:r w:rsidR="000B6739">
        <w:rPr>
          <w:rFonts w:ascii="Times New Roman" w:hAnsi="Times New Roman" w:cs="Times New Roman"/>
          <w:sz w:val="28"/>
          <w:szCs w:val="28"/>
        </w:rPr>
        <w:t>я Аткарского муниципального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B6739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.1</w:t>
      </w:r>
      <w:r w:rsidR="000B673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0B6739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B673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отраслевого Положения «Об оплате труда руководителей и работников муниципального </w:t>
      </w:r>
      <w:r w:rsidR="000B6739">
        <w:rPr>
          <w:rFonts w:ascii="Times New Roman" w:hAnsi="Times New Roman" w:cs="Times New Roman"/>
          <w:sz w:val="28"/>
          <w:szCs w:val="28"/>
        </w:rPr>
        <w:t xml:space="preserve">автономного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B6739">
        <w:rPr>
          <w:rFonts w:ascii="Times New Roman" w:hAnsi="Times New Roman" w:cs="Times New Roman"/>
          <w:sz w:val="28"/>
          <w:szCs w:val="28"/>
        </w:rPr>
        <w:t>дополнительного образования «С</w:t>
      </w:r>
      <w:r>
        <w:rPr>
          <w:rFonts w:ascii="Times New Roman" w:hAnsi="Times New Roman" w:cs="Times New Roman"/>
          <w:sz w:val="28"/>
          <w:szCs w:val="28"/>
        </w:rPr>
        <w:t>портивной школы г. Аткарска Саратовской области»</w:t>
      </w:r>
      <w:r w:rsidR="000B6739">
        <w:rPr>
          <w:rFonts w:ascii="Times New Roman" w:hAnsi="Times New Roman" w:cs="Times New Roman"/>
          <w:sz w:val="28"/>
          <w:szCs w:val="28"/>
        </w:rPr>
        <w:t xml:space="preserve"> изложив приложение в новой редакции согласно приложению №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652C" w:rsidRDefault="0007652C" w:rsidP="00E6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0E41">
        <w:rPr>
          <w:rFonts w:ascii="Times New Roman" w:hAnsi="Times New Roman" w:cs="Times New Roman"/>
          <w:sz w:val="28"/>
          <w:szCs w:val="28"/>
        </w:rPr>
        <w:t xml:space="preserve">. </w:t>
      </w:r>
      <w:r w:rsidR="000B6739">
        <w:rPr>
          <w:rFonts w:ascii="Times New Roman" w:hAnsi="Times New Roman" w:cs="Times New Roman"/>
          <w:sz w:val="28"/>
          <w:szCs w:val="28"/>
        </w:rPr>
        <w:t>Внести изменения в приложение № 2 решения Аткарского муниципального Собрания от 03.10.2023 №12 «Об утверждении отраслевого Положения «Об оплате труда руководителей и работников муниципального автономного учреждения дополнительного образования «Спортивной школы г. Аткарска Саратовской области» изложив приложение в новой редакции согласно приложению № 2.</w:t>
      </w:r>
    </w:p>
    <w:p w:rsidR="000B6739" w:rsidRDefault="0007652C" w:rsidP="00E6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B0E41">
        <w:rPr>
          <w:rFonts w:ascii="Times New Roman" w:hAnsi="Times New Roman" w:cs="Times New Roman"/>
          <w:sz w:val="28"/>
          <w:szCs w:val="28"/>
        </w:rPr>
        <w:t xml:space="preserve">. </w:t>
      </w:r>
      <w:r w:rsidR="000B6739">
        <w:rPr>
          <w:rFonts w:ascii="Times New Roman" w:hAnsi="Times New Roman" w:cs="Times New Roman"/>
          <w:sz w:val="28"/>
          <w:szCs w:val="28"/>
        </w:rPr>
        <w:t xml:space="preserve">Внести изменения в приложение № 3 решения Аткарского муниципального Собрания от 03.10.2023 №12 «Об утверждении отраслевого Положения «Об оплате труда руководителей и работников муниципального </w:t>
      </w:r>
      <w:r w:rsidR="000B6739">
        <w:rPr>
          <w:rFonts w:ascii="Times New Roman" w:hAnsi="Times New Roman" w:cs="Times New Roman"/>
          <w:sz w:val="28"/>
          <w:szCs w:val="28"/>
        </w:rPr>
        <w:lastRenderedPageBreak/>
        <w:t>автономного учреждения дополнительного образования «Спортивной школы г. Аткарска Саратовской области» изложив приложение в новой редакции согласно приложению № 3.</w:t>
      </w:r>
    </w:p>
    <w:p w:rsidR="000B6739" w:rsidRDefault="000B6739" w:rsidP="00E6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Внести изменения в приложение № 4 решения Аткарского муниципального Собрания от 03.10.2023 №12 «Об утверждении отраслевого Положения «Об оплате труда руководителей и работников муниципального автономного учреждения дополнительного образования «Спортивной школы г. Аткарска Саратовской области» изложив приложение в новой редакции согласно приложению № 4.</w:t>
      </w:r>
    </w:p>
    <w:p w:rsidR="000521A3" w:rsidRDefault="000B6739" w:rsidP="00E6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Установить, что при увеличении (индексации) размеры должностных окладов (окладов, ставок заработной платы, денежного вознаграждения) работников округляются до це</w:t>
      </w:r>
      <w:r w:rsidR="000521A3">
        <w:rPr>
          <w:rFonts w:ascii="Times New Roman" w:hAnsi="Times New Roman" w:cs="Times New Roman"/>
          <w:sz w:val="28"/>
          <w:szCs w:val="28"/>
        </w:rPr>
        <w:t>лого рубля в сторону увеличения.</w:t>
      </w:r>
    </w:p>
    <w:p w:rsidR="000521A3" w:rsidRDefault="000521A3" w:rsidP="000521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решение вступает в силу с момента подписания и распространяется на правоотношения, возникшие с 1 октября 202</w:t>
      </w:r>
      <w:r w:rsidR="0018209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отношении учреждений: М</w:t>
      </w:r>
      <w:r w:rsidRPr="000521A3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21A3">
        <w:rPr>
          <w:rFonts w:ascii="Times New Roman" w:hAnsi="Times New Roman" w:cs="Times New Roman"/>
          <w:sz w:val="28"/>
          <w:szCs w:val="28"/>
        </w:rPr>
        <w:t xml:space="preserve"> автономно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21A3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0521A3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>«Спортивная школа</w:t>
      </w:r>
      <w:r w:rsidRPr="000521A3">
        <w:rPr>
          <w:rFonts w:ascii="Times New Roman" w:hAnsi="Times New Roman" w:cs="Times New Roman"/>
          <w:sz w:val="28"/>
          <w:szCs w:val="28"/>
        </w:rPr>
        <w:t xml:space="preserve"> г. Аткарска Саратовской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0E41" w:rsidRDefault="000521A3" w:rsidP="00B43E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B0E41">
        <w:rPr>
          <w:rFonts w:ascii="Times New Roman" w:hAnsi="Times New Roman" w:cs="Times New Roman"/>
          <w:sz w:val="28"/>
          <w:szCs w:val="28"/>
        </w:rPr>
        <w:t xml:space="preserve">. </w:t>
      </w:r>
      <w:r w:rsidR="005B0E41" w:rsidRPr="003D1BB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="0016124B">
        <w:rPr>
          <w:rFonts w:ascii="Times New Roman" w:hAnsi="Times New Roman" w:cs="Times New Roman"/>
          <w:sz w:val="28"/>
          <w:szCs w:val="28"/>
        </w:rPr>
        <w:t xml:space="preserve">постоянную </w:t>
      </w:r>
      <w:r w:rsidR="005B0E41" w:rsidRPr="003D1BBC">
        <w:rPr>
          <w:rFonts w:ascii="Times New Roman" w:hAnsi="Times New Roman" w:cs="Times New Roman"/>
          <w:sz w:val="28"/>
          <w:szCs w:val="28"/>
        </w:rPr>
        <w:t>депутатскую комиссию по вопросам экономики, бюджетно-финансового процесса, имущественных и земельных отношений.</w:t>
      </w:r>
    </w:p>
    <w:p w:rsidR="0007652C" w:rsidRDefault="0007652C" w:rsidP="00B43E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E15" w:rsidRPr="000521A3" w:rsidRDefault="00B43E15" w:rsidP="00B43E1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1A3">
        <w:rPr>
          <w:rFonts w:ascii="Times New Roman" w:hAnsi="Times New Roman" w:cs="Times New Roman"/>
          <w:b/>
          <w:sz w:val="28"/>
          <w:szCs w:val="28"/>
        </w:rPr>
        <w:t>Глава муниципального района</w:t>
      </w:r>
      <w:r w:rsidRPr="000521A3">
        <w:rPr>
          <w:rFonts w:ascii="Times New Roman" w:hAnsi="Times New Roman" w:cs="Times New Roman"/>
          <w:b/>
          <w:sz w:val="28"/>
          <w:szCs w:val="28"/>
        </w:rPr>
        <w:tab/>
      </w:r>
      <w:r w:rsidRPr="000521A3">
        <w:rPr>
          <w:rFonts w:ascii="Times New Roman" w:hAnsi="Times New Roman" w:cs="Times New Roman"/>
          <w:b/>
          <w:sz w:val="28"/>
          <w:szCs w:val="28"/>
        </w:rPr>
        <w:tab/>
      </w:r>
      <w:r w:rsidRPr="000521A3">
        <w:rPr>
          <w:rFonts w:ascii="Times New Roman" w:hAnsi="Times New Roman" w:cs="Times New Roman"/>
          <w:b/>
          <w:sz w:val="28"/>
          <w:szCs w:val="28"/>
        </w:rPr>
        <w:tab/>
      </w:r>
      <w:r w:rsidRPr="000521A3">
        <w:rPr>
          <w:rFonts w:ascii="Times New Roman" w:hAnsi="Times New Roman" w:cs="Times New Roman"/>
          <w:b/>
          <w:sz w:val="28"/>
          <w:szCs w:val="28"/>
        </w:rPr>
        <w:tab/>
      </w:r>
      <w:r w:rsidRPr="000521A3">
        <w:rPr>
          <w:rFonts w:ascii="Times New Roman" w:hAnsi="Times New Roman" w:cs="Times New Roman"/>
          <w:b/>
          <w:sz w:val="28"/>
          <w:szCs w:val="28"/>
        </w:rPr>
        <w:tab/>
      </w:r>
      <w:r w:rsidR="000521A3">
        <w:rPr>
          <w:rFonts w:ascii="Times New Roman" w:hAnsi="Times New Roman" w:cs="Times New Roman"/>
          <w:b/>
          <w:sz w:val="28"/>
          <w:szCs w:val="28"/>
        </w:rPr>
        <w:tab/>
      </w:r>
      <w:r w:rsidR="0018209C">
        <w:rPr>
          <w:rFonts w:ascii="Times New Roman" w:hAnsi="Times New Roman" w:cs="Times New Roman"/>
          <w:b/>
          <w:sz w:val="28"/>
          <w:szCs w:val="28"/>
        </w:rPr>
        <w:t>А</w:t>
      </w:r>
      <w:r w:rsidRPr="000521A3">
        <w:rPr>
          <w:rFonts w:ascii="Times New Roman" w:hAnsi="Times New Roman" w:cs="Times New Roman"/>
          <w:b/>
          <w:sz w:val="28"/>
          <w:szCs w:val="28"/>
        </w:rPr>
        <w:t>.</w:t>
      </w:r>
      <w:r w:rsidR="0018209C">
        <w:rPr>
          <w:rFonts w:ascii="Times New Roman" w:hAnsi="Times New Roman" w:cs="Times New Roman"/>
          <w:b/>
          <w:sz w:val="28"/>
          <w:szCs w:val="28"/>
        </w:rPr>
        <w:t>А</w:t>
      </w:r>
      <w:r w:rsidRPr="000521A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8209C">
        <w:rPr>
          <w:rFonts w:ascii="Times New Roman" w:hAnsi="Times New Roman" w:cs="Times New Roman"/>
          <w:b/>
          <w:sz w:val="28"/>
          <w:szCs w:val="28"/>
        </w:rPr>
        <w:t>Глухов</w:t>
      </w:r>
    </w:p>
    <w:p w:rsidR="00B43E15" w:rsidRPr="000521A3" w:rsidRDefault="00B43E15" w:rsidP="00B43E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1A3">
        <w:rPr>
          <w:rFonts w:ascii="Times New Roman" w:hAnsi="Times New Roman" w:cs="Times New Roman"/>
          <w:b/>
          <w:sz w:val="28"/>
          <w:szCs w:val="28"/>
        </w:rPr>
        <w:t>Председатель Аткарского</w:t>
      </w:r>
    </w:p>
    <w:p w:rsidR="00B43E15" w:rsidRPr="000521A3" w:rsidRDefault="00B43E15" w:rsidP="00B43E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1A3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  <w:r w:rsidRPr="000521A3">
        <w:rPr>
          <w:rFonts w:ascii="Times New Roman" w:hAnsi="Times New Roman" w:cs="Times New Roman"/>
          <w:sz w:val="28"/>
          <w:szCs w:val="28"/>
        </w:rPr>
        <w:tab/>
      </w:r>
      <w:r w:rsidRPr="000521A3">
        <w:rPr>
          <w:rFonts w:ascii="Times New Roman" w:hAnsi="Times New Roman" w:cs="Times New Roman"/>
          <w:sz w:val="28"/>
          <w:szCs w:val="28"/>
        </w:rPr>
        <w:tab/>
      </w:r>
      <w:r w:rsidRPr="000521A3">
        <w:rPr>
          <w:rFonts w:ascii="Times New Roman" w:hAnsi="Times New Roman" w:cs="Times New Roman"/>
          <w:sz w:val="28"/>
          <w:szCs w:val="28"/>
        </w:rPr>
        <w:tab/>
      </w:r>
      <w:r w:rsidR="000521A3">
        <w:rPr>
          <w:rFonts w:ascii="Times New Roman" w:hAnsi="Times New Roman" w:cs="Times New Roman"/>
          <w:sz w:val="28"/>
          <w:szCs w:val="28"/>
        </w:rPr>
        <w:tab/>
      </w:r>
      <w:r w:rsidR="000521A3">
        <w:rPr>
          <w:rFonts w:ascii="Times New Roman" w:hAnsi="Times New Roman" w:cs="Times New Roman"/>
          <w:sz w:val="28"/>
          <w:szCs w:val="28"/>
        </w:rPr>
        <w:tab/>
      </w:r>
      <w:r w:rsidR="000521A3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65D2C">
        <w:rPr>
          <w:rFonts w:ascii="Times New Roman" w:hAnsi="Times New Roman" w:cs="Times New Roman"/>
          <w:sz w:val="28"/>
          <w:szCs w:val="28"/>
        </w:rPr>
        <w:t xml:space="preserve"> </w:t>
      </w:r>
      <w:r w:rsidR="000521A3">
        <w:rPr>
          <w:rFonts w:ascii="Times New Roman" w:hAnsi="Times New Roman" w:cs="Times New Roman"/>
          <w:sz w:val="28"/>
          <w:szCs w:val="28"/>
        </w:rPr>
        <w:t xml:space="preserve">     </w:t>
      </w:r>
      <w:r w:rsidR="009561E9" w:rsidRPr="009561E9">
        <w:rPr>
          <w:rFonts w:ascii="Times New Roman" w:hAnsi="Times New Roman" w:cs="Times New Roman"/>
          <w:b/>
          <w:sz w:val="28"/>
          <w:szCs w:val="28"/>
        </w:rPr>
        <w:t>Т.</w:t>
      </w:r>
      <w:r w:rsidR="000521A3" w:rsidRPr="009561E9">
        <w:rPr>
          <w:rFonts w:ascii="Times New Roman" w:hAnsi="Times New Roman" w:cs="Times New Roman"/>
          <w:b/>
          <w:sz w:val="28"/>
          <w:szCs w:val="28"/>
        </w:rPr>
        <w:t>А.</w:t>
      </w:r>
      <w:r w:rsidR="009561E9">
        <w:rPr>
          <w:rFonts w:ascii="Times New Roman" w:hAnsi="Times New Roman" w:cs="Times New Roman"/>
          <w:b/>
          <w:sz w:val="28"/>
          <w:szCs w:val="28"/>
        </w:rPr>
        <w:t xml:space="preserve"> Селина</w:t>
      </w: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BD4" w:rsidRDefault="00102BD4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BD4" w:rsidRDefault="00102BD4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BD4" w:rsidRDefault="00102BD4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D2C" w:rsidRDefault="00E65D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BD4" w:rsidRDefault="00102BD4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BD4" w:rsidRPr="00044F6F" w:rsidRDefault="00102BD4" w:rsidP="00102BD4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Приложение №1 к решению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Аткарского 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65D2C">
        <w:rPr>
          <w:rFonts w:ascii="Times New Roman" w:hAnsi="Times New Roman" w:cs="Times New Roman"/>
          <w:b/>
          <w:sz w:val="28"/>
          <w:szCs w:val="28"/>
        </w:rPr>
        <w:t>28.10.2026г.</w:t>
      </w:r>
      <w:r w:rsidRPr="00044F6F">
        <w:rPr>
          <w:rFonts w:ascii="Times New Roman" w:hAnsi="Times New Roman" w:cs="Times New Roman"/>
          <w:b/>
          <w:sz w:val="28"/>
          <w:szCs w:val="28"/>
        </w:rPr>
        <w:t xml:space="preserve">  №</w:t>
      </w:r>
      <w:r w:rsidR="00E65D2C">
        <w:rPr>
          <w:rFonts w:ascii="Times New Roman" w:hAnsi="Times New Roman" w:cs="Times New Roman"/>
          <w:b/>
          <w:sz w:val="28"/>
          <w:szCs w:val="28"/>
        </w:rPr>
        <w:t>572</w:t>
      </w: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Размеры месячных должностных окладов руководителей</w:t>
      </w: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учреждений Аткарского муниципального района</w:t>
      </w: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102BD4" w:rsidTr="00224202">
        <w:tc>
          <w:tcPr>
            <w:tcW w:w="675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0" w:type="dxa"/>
          </w:tcPr>
          <w:p w:rsidR="00102BD4" w:rsidRPr="00044F6F" w:rsidRDefault="00102BD4" w:rsidP="00224202">
            <w:pPr>
              <w:pStyle w:val="1"/>
              <w:shd w:val="clear" w:color="auto" w:fill="auto"/>
              <w:spacing w:after="0" w:line="278" w:lineRule="exact"/>
              <w:jc w:val="center"/>
              <w:rPr>
                <w:rStyle w:val="10pt0pt"/>
                <w:sz w:val="28"/>
                <w:szCs w:val="28"/>
              </w:rPr>
            </w:pPr>
            <w:r w:rsidRPr="00044F6F">
              <w:rPr>
                <w:rStyle w:val="10pt0pt"/>
                <w:sz w:val="28"/>
                <w:szCs w:val="28"/>
              </w:rPr>
              <w:t xml:space="preserve">Наименование муниципального автономного учреждения </w:t>
            </w:r>
          </w:p>
          <w:p w:rsidR="00102BD4" w:rsidRPr="006D2229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44F6F">
              <w:rPr>
                <w:rStyle w:val="10pt0pt"/>
                <w:rFonts w:eastAsiaTheme="minorHAnsi"/>
                <w:sz w:val="28"/>
                <w:szCs w:val="28"/>
              </w:rPr>
              <w:t>(спортивных школ и спортивных школ олимпийского резерва)</w:t>
            </w:r>
          </w:p>
        </w:tc>
        <w:tc>
          <w:tcPr>
            <w:tcW w:w="2393" w:type="dxa"/>
          </w:tcPr>
          <w:p w:rsidR="00102BD4" w:rsidRPr="00044F6F" w:rsidRDefault="00102BD4" w:rsidP="00224202">
            <w:pPr>
              <w:pStyle w:val="1"/>
              <w:shd w:val="clear" w:color="auto" w:fill="auto"/>
              <w:spacing w:after="120" w:line="200" w:lineRule="exact"/>
              <w:jc w:val="center"/>
              <w:rPr>
                <w:rStyle w:val="10pt0pt"/>
                <w:sz w:val="28"/>
                <w:szCs w:val="28"/>
              </w:rPr>
            </w:pPr>
          </w:p>
          <w:p w:rsidR="00102BD4" w:rsidRPr="00044F6F" w:rsidRDefault="00102BD4" w:rsidP="00224202">
            <w:pPr>
              <w:pStyle w:val="1"/>
              <w:shd w:val="clear" w:color="auto" w:fill="auto"/>
              <w:spacing w:after="120" w:line="200" w:lineRule="exact"/>
              <w:jc w:val="center"/>
              <w:rPr>
                <w:sz w:val="28"/>
                <w:szCs w:val="28"/>
              </w:rPr>
            </w:pPr>
            <w:r w:rsidRPr="00044F6F">
              <w:rPr>
                <w:rStyle w:val="10pt0pt"/>
                <w:sz w:val="28"/>
                <w:szCs w:val="28"/>
              </w:rPr>
              <w:t>Наименование</w:t>
            </w:r>
          </w:p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10pt0pt"/>
                <w:rFonts w:eastAsiaTheme="minorHAnsi"/>
                <w:sz w:val="28"/>
                <w:szCs w:val="28"/>
              </w:rPr>
              <w:t>должности</w:t>
            </w:r>
          </w:p>
        </w:tc>
        <w:tc>
          <w:tcPr>
            <w:tcW w:w="2393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10pt0pt"/>
                <w:rFonts w:eastAsiaTheme="minorHAnsi"/>
                <w:sz w:val="28"/>
                <w:szCs w:val="28"/>
              </w:rPr>
              <w:t>Размер должностного оклада (руб.)</w:t>
            </w:r>
          </w:p>
        </w:tc>
      </w:tr>
      <w:tr w:rsidR="00102BD4" w:rsidTr="00224202">
        <w:trPr>
          <w:trHeight w:val="1346"/>
        </w:trPr>
        <w:tc>
          <w:tcPr>
            <w:tcW w:w="675" w:type="dxa"/>
          </w:tcPr>
          <w:p w:rsidR="00102BD4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02BD4" w:rsidRPr="006D2229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0" w:type="dxa"/>
          </w:tcPr>
          <w:p w:rsidR="00102BD4" w:rsidRPr="006D2229" w:rsidRDefault="00102BD4" w:rsidP="00224202">
            <w:pPr>
              <w:pStyle w:val="1"/>
              <w:shd w:val="clear" w:color="auto" w:fill="auto"/>
              <w:spacing w:after="0" w:line="278" w:lineRule="exact"/>
              <w:jc w:val="center"/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6D2229">
              <w:rPr>
                <w:rStyle w:val="10pt0pt0"/>
                <w:sz w:val="28"/>
                <w:szCs w:val="28"/>
              </w:rPr>
              <w:t>Муниципальное автономное учреждение дополнительного образования «Спортивная школа г.</w:t>
            </w:r>
            <w:r>
              <w:rPr>
                <w:rStyle w:val="10pt0pt0"/>
                <w:sz w:val="28"/>
                <w:szCs w:val="28"/>
              </w:rPr>
              <w:t xml:space="preserve"> </w:t>
            </w:r>
            <w:r w:rsidRPr="006D2229">
              <w:rPr>
                <w:rStyle w:val="10pt0pt0"/>
                <w:sz w:val="28"/>
                <w:szCs w:val="28"/>
              </w:rPr>
              <w:t>Аткарска»</w:t>
            </w:r>
          </w:p>
        </w:tc>
        <w:tc>
          <w:tcPr>
            <w:tcW w:w="2393" w:type="dxa"/>
          </w:tcPr>
          <w:p w:rsidR="00102BD4" w:rsidRDefault="00102BD4" w:rsidP="00224202">
            <w:pPr>
              <w:jc w:val="center"/>
              <w:rPr>
                <w:rStyle w:val="10pt0pt0"/>
                <w:rFonts w:eastAsiaTheme="minorHAnsi"/>
                <w:sz w:val="28"/>
                <w:szCs w:val="28"/>
              </w:rPr>
            </w:pPr>
          </w:p>
          <w:p w:rsidR="00102BD4" w:rsidRPr="006D2229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963EC">
              <w:rPr>
                <w:rStyle w:val="10pt0pt0"/>
                <w:rFonts w:eastAsiaTheme="minorHAnsi"/>
                <w:sz w:val="28"/>
                <w:szCs w:val="28"/>
              </w:rPr>
              <w:t>Директор</w:t>
            </w:r>
          </w:p>
        </w:tc>
        <w:tc>
          <w:tcPr>
            <w:tcW w:w="2393" w:type="dxa"/>
          </w:tcPr>
          <w:p w:rsidR="00102BD4" w:rsidRDefault="00102BD4" w:rsidP="00224202">
            <w:pPr>
              <w:jc w:val="center"/>
              <w:rPr>
                <w:b/>
              </w:rPr>
            </w:pPr>
          </w:p>
          <w:p w:rsidR="00102BD4" w:rsidRPr="006D2229" w:rsidRDefault="00223F1C" w:rsidP="001820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8209C">
              <w:rPr>
                <w:rFonts w:ascii="Times New Roman" w:hAnsi="Times New Roman" w:cs="Times New Roman"/>
                <w:b/>
              </w:rPr>
              <w:t>9 147</w:t>
            </w:r>
            <w:r w:rsidR="00102BD4" w:rsidRPr="006D2229">
              <w:rPr>
                <w:rFonts w:ascii="Times New Roman" w:hAnsi="Times New Roman" w:cs="Times New Roman"/>
                <w:b/>
              </w:rPr>
              <w:t>,0</w:t>
            </w:r>
          </w:p>
        </w:tc>
      </w:tr>
    </w:tbl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  <w:szCs w:val="28"/>
        </w:rPr>
      </w:pPr>
    </w:p>
    <w:p w:rsidR="00102BD4" w:rsidRPr="00044F6F" w:rsidRDefault="00102BD4" w:rsidP="00102BD4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Приложение №2 к решению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Аткарского муниципального</w:t>
      </w: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</w:p>
    <w:p w:rsidR="00E65D2C" w:rsidRPr="00044F6F" w:rsidRDefault="00E65D2C" w:rsidP="00E65D2C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28.10.2026г.</w:t>
      </w:r>
      <w:r w:rsidRPr="00044F6F">
        <w:rPr>
          <w:rFonts w:ascii="Times New Roman" w:hAnsi="Times New Roman" w:cs="Times New Roman"/>
          <w:b/>
          <w:sz w:val="28"/>
          <w:szCs w:val="28"/>
        </w:rPr>
        <w:t xml:space="preserve">  №</w:t>
      </w:r>
      <w:r>
        <w:rPr>
          <w:rFonts w:ascii="Times New Roman" w:hAnsi="Times New Roman" w:cs="Times New Roman"/>
          <w:b/>
          <w:sz w:val="28"/>
          <w:szCs w:val="28"/>
        </w:rPr>
        <w:t>572</w:t>
      </w: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Размеры месячных должностных окладов заместителей руководителей</w:t>
      </w: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учреждений </w:t>
      </w: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Аткарского муниципального района</w:t>
      </w: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102BD4" w:rsidTr="00224202">
        <w:tc>
          <w:tcPr>
            <w:tcW w:w="675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0" w:type="dxa"/>
          </w:tcPr>
          <w:p w:rsidR="00102BD4" w:rsidRPr="00044F6F" w:rsidRDefault="00102BD4" w:rsidP="00224202">
            <w:pPr>
              <w:pStyle w:val="1"/>
              <w:shd w:val="clear" w:color="auto" w:fill="auto"/>
              <w:spacing w:after="0" w:line="278" w:lineRule="exact"/>
              <w:jc w:val="center"/>
              <w:rPr>
                <w:rStyle w:val="10pt0pt"/>
                <w:sz w:val="28"/>
                <w:szCs w:val="28"/>
              </w:rPr>
            </w:pPr>
            <w:r w:rsidRPr="00044F6F">
              <w:rPr>
                <w:rStyle w:val="10pt0pt"/>
                <w:sz w:val="28"/>
                <w:szCs w:val="28"/>
              </w:rPr>
              <w:t xml:space="preserve">Наименование муниципального автономного учреждения </w:t>
            </w:r>
          </w:p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10pt0pt"/>
                <w:rFonts w:eastAsiaTheme="minorHAnsi"/>
                <w:sz w:val="28"/>
                <w:szCs w:val="28"/>
              </w:rPr>
              <w:t>(спортивных школ и спортивных школ олимпийского резерва)</w:t>
            </w:r>
          </w:p>
        </w:tc>
        <w:tc>
          <w:tcPr>
            <w:tcW w:w="2393" w:type="dxa"/>
          </w:tcPr>
          <w:p w:rsidR="00102BD4" w:rsidRPr="00044F6F" w:rsidRDefault="00102BD4" w:rsidP="00224202">
            <w:pPr>
              <w:pStyle w:val="1"/>
              <w:shd w:val="clear" w:color="auto" w:fill="auto"/>
              <w:spacing w:after="120" w:line="200" w:lineRule="exact"/>
              <w:jc w:val="center"/>
              <w:rPr>
                <w:rStyle w:val="10pt0pt"/>
                <w:sz w:val="28"/>
                <w:szCs w:val="28"/>
              </w:rPr>
            </w:pPr>
          </w:p>
          <w:p w:rsidR="00102BD4" w:rsidRPr="00044F6F" w:rsidRDefault="00102BD4" w:rsidP="00224202">
            <w:pPr>
              <w:pStyle w:val="1"/>
              <w:shd w:val="clear" w:color="auto" w:fill="auto"/>
              <w:spacing w:after="120" w:line="200" w:lineRule="exact"/>
              <w:jc w:val="center"/>
              <w:rPr>
                <w:sz w:val="28"/>
                <w:szCs w:val="28"/>
              </w:rPr>
            </w:pPr>
            <w:r w:rsidRPr="00044F6F">
              <w:rPr>
                <w:rStyle w:val="10pt0pt"/>
                <w:sz w:val="28"/>
                <w:szCs w:val="28"/>
              </w:rPr>
              <w:t>Наименование</w:t>
            </w:r>
          </w:p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10pt0pt"/>
                <w:rFonts w:eastAsiaTheme="minorHAnsi"/>
                <w:sz w:val="28"/>
                <w:szCs w:val="28"/>
              </w:rPr>
              <w:t>должности</w:t>
            </w:r>
          </w:p>
        </w:tc>
        <w:tc>
          <w:tcPr>
            <w:tcW w:w="2393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10pt0pt"/>
                <w:rFonts w:eastAsiaTheme="minorHAnsi"/>
                <w:sz w:val="28"/>
                <w:szCs w:val="28"/>
              </w:rPr>
              <w:t>Размер должностного оклада (руб.)</w:t>
            </w:r>
          </w:p>
        </w:tc>
      </w:tr>
      <w:tr w:rsidR="00102BD4" w:rsidTr="00224202">
        <w:trPr>
          <w:trHeight w:val="1270"/>
        </w:trPr>
        <w:tc>
          <w:tcPr>
            <w:tcW w:w="675" w:type="dxa"/>
          </w:tcPr>
          <w:p w:rsidR="00102BD4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02BD4" w:rsidRPr="006D2229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0" w:type="dxa"/>
          </w:tcPr>
          <w:p w:rsidR="00102BD4" w:rsidRPr="006D2229" w:rsidRDefault="00102BD4" w:rsidP="00224202">
            <w:pPr>
              <w:pStyle w:val="1"/>
              <w:shd w:val="clear" w:color="auto" w:fill="auto"/>
              <w:spacing w:after="0" w:line="278" w:lineRule="exact"/>
              <w:jc w:val="center"/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</w:pPr>
            <w:r w:rsidRPr="006D2229">
              <w:rPr>
                <w:rStyle w:val="10pt0pt0"/>
                <w:sz w:val="28"/>
                <w:szCs w:val="28"/>
              </w:rPr>
              <w:t>Муниципальное автономное учреждение дополнительного образования «Спортивная школа г.</w:t>
            </w:r>
            <w:r>
              <w:rPr>
                <w:rStyle w:val="10pt0pt0"/>
                <w:sz w:val="28"/>
                <w:szCs w:val="28"/>
              </w:rPr>
              <w:t xml:space="preserve"> </w:t>
            </w:r>
            <w:r w:rsidRPr="006D2229">
              <w:rPr>
                <w:rStyle w:val="10pt0pt0"/>
                <w:sz w:val="28"/>
                <w:szCs w:val="28"/>
              </w:rPr>
              <w:t>Аткарска»</w:t>
            </w:r>
          </w:p>
        </w:tc>
        <w:tc>
          <w:tcPr>
            <w:tcW w:w="2393" w:type="dxa"/>
          </w:tcPr>
          <w:p w:rsidR="00102BD4" w:rsidRDefault="00102BD4" w:rsidP="00224202">
            <w:pPr>
              <w:jc w:val="center"/>
              <w:rPr>
                <w:rStyle w:val="10pt0pt0"/>
                <w:rFonts w:eastAsiaTheme="minorHAnsi"/>
                <w:sz w:val="28"/>
                <w:szCs w:val="28"/>
              </w:rPr>
            </w:pPr>
            <w:r>
              <w:rPr>
                <w:rStyle w:val="10pt0pt0"/>
                <w:rFonts w:eastAsiaTheme="minorHAnsi"/>
                <w:sz w:val="28"/>
                <w:szCs w:val="28"/>
              </w:rPr>
              <w:t>Заместитель</w:t>
            </w:r>
          </w:p>
          <w:p w:rsidR="00102BD4" w:rsidRPr="006D2229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10pt0pt0"/>
                <w:rFonts w:eastAsiaTheme="minorHAnsi"/>
                <w:sz w:val="28"/>
                <w:szCs w:val="28"/>
              </w:rPr>
              <w:t>д</w:t>
            </w:r>
            <w:r w:rsidRPr="00E963EC">
              <w:rPr>
                <w:rStyle w:val="10pt0pt0"/>
                <w:rFonts w:eastAsiaTheme="minorHAnsi"/>
                <w:sz w:val="28"/>
                <w:szCs w:val="28"/>
              </w:rPr>
              <w:t>иректор</w:t>
            </w:r>
            <w:r>
              <w:rPr>
                <w:rStyle w:val="10pt0pt0"/>
                <w:rFonts w:eastAsiaTheme="minorHAnsi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102BD4" w:rsidRDefault="00102BD4" w:rsidP="00224202">
            <w:pPr>
              <w:jc w:val="center"/>
              <w:rPr>
                <w:b/>
              </w:rPr>
            </w:pPr>
          </w:p>
          <w:p w:rsidR="00102BD4" w:rsidRPr="006D2229" w:rsidRDefault="00223F1C" w:rsidP="001820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8209C">
              <w:rPr>
                <w:rFonts w:ascii="Times New Roman" w:hAnsi="Times New Roman" w:cs="Times New Roman"/>
                <w:b/>
              </w:rPr>
              <w:t>7 225</w:t>
            </w:r>
            <w:r w:rsidR="00102BD4" w:rsidRPr="006D2229">
              <w:rPr>
                <w:rFonts w:ascii="Times New Roman" w:hAnsi="Times New Roman" w:cs="Times New Roman"/>
                <w:b/>
              </w:rPr>
              <w:t>,0</w:t>
            </w:r>
          </w:p>
        </w:tc>
      </w:tr>
    </w:tbl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Приложение №3 к решению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Аткарского муниципального</w:t>
      </w: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</w:p>
    <w:p w:rsidR="00E65D2C" w:rsidRPr="00044F6F" w:rsidRDefault="00E65D2C" w:rsidP="00E65D2C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28.10.2026г.</w:t>
      </w:r>
      <w:r w:rsidRPr="00044F6F">
        <w:rPr>
          <w:rFonts w:ascii="Times New Roman" w:hAnsi="Times New Roman" w:cs="Times New Roman"/>
          <w:b/>
          <w:sz w:val="28"/>
          <w:szCs w:val="28"/>
        </w:rPr>
        <w:t xml:space="preserve">  №</w:t>
      </w:r>
      <w:r>
        <w:rPr>
          <w:rFonts w:ascii="Times New Roman" w:hAnsi="Times New Roman" w:cs="Times New Roman"/>
          <w:b/>
          <w:sz w:val="28"/>
          <w:szCs w:val="28"/>
        </w:rPr>
        <w:t>572</w:t>
      </w: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</w:rPr>
      </w:pPr>
    </w:p>
    <w:p w:rsidR="00102BD4" w:rsidRDefault="00102BD4" w:rsidP="00102BD4">
      <w:pPr>
        <w:pStyle w:val="1"/>
        <w:shd w:val="clear" w:color="auto" w:fill="auto"/>
        <w:spacing w:after="72" w:line="230" w:lineRule="exact"/>
        <w:ind w:left="60"/>
        <w:jc w:val="center"/>
        <w:rPr>
          <w:rStyle w:val="115pt0pt"/>
          <w:sz w:val="28"/>
          <w:szCs w:val="28"/>
        </w:rPr>
      </w:pPr>
      <w:r>
        <w:rPr>
          <w:rStyle w:val="115pt0pt"/>
          <w:sz w:val="28"/>
          <w:szCs w:val="28"/>
        </w:rPr>
        <w:t xml:space="preserve">Размеры должностных окладов </w:t>
      </w:r>
      <w:r w:rsidRPr="006D2229">
        <w:rPr>
          <w:rStyle w:val="115pt0pt"/>
          <w:sz w:val="28"/>
          <w:szCs w:val="28"/>
        </w:rPr>
        <w:t xml:space="preserve">(ставки заработной платы) </w:t>
      </w:r>
    </w:p>
    <w:p w:rsidR="00102BD4" w:rsidRPr="006D2229" w:rsidRDefault="00102BD4" w:rsidP="00102BD4">
      <w:pPr>
        <w:pStyle w:val="1"/>
        <w:shd w:val="clear" w:color="auto" w:fill="auto"/>
        <w:spacing w:after="72" w:line="230" w:lineRule="exact"/>
        <w:ind w:left="60"/>
        <w:jc w:val="center"/>
        <w:rPr>
          <w:sz w:val="28"/>
          <w:szCs w:val="28"/>
        </w:rPr>
      </w:pPr>
      <w:r>
        <w:rPr>
          <w:rStyle w:val="115pt0pt"/>
          <w:sz w:val="28"/>
          <w:szCs w:val="28"/>
        </w:rPr>
        <w:t>р</w:t>
      </w:r>
      <w:r w:rsidRPr="006D2229">
        <w:rPr>
          <w:rStyle w:val="115pt0pt"/>
          <w:sz w:val="28"/>
          <w:szCs w:val="28"/>
        </w:rPr>
        <w:t>аботников</w:t>
      </w:r>
      <w:r>
        <w:rPr>
          <w:sz w:val="28"/>
          <w:szCs w:val="28"/>
        </w:rPr>
        <w:t xml:space="preserve"> </w:t>
      </w:r>
      <w:r w:rsidRPr="006D2229">
        <w:rPr>
          <w:rStyle w:val="115pt0pt"/>
          <w:sz w:val="28"/>
          <w:szCs w:val="28"/>
        </w:rPr>
        <w:t>Аткарского муниципального района</w:t>
      </w: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4679"/>
      </w:tblGrid>
      <w:tr w:rsidR="00102BD4" w:rsidRPr="00044F6F" w:rsidTr="00224202">
        <w:tc>
          <w:tcPr>
            <w:tcW w:w="675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110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115pt0pt"/>
                <w:rFonts w:eastAsiaTheme="minorHAnsi"/>
                <w:sz w:val="28"/>
                <w:szCs w:val="28"/>
              </w:rPr>
              <w:t>Наименование должности работников</w:t>
            </w:r>
          </w:p>
        </w:tc>
        <w:tc>
          <w:tcPr>
            <w:tcW w:w="4679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115pt0pt"/>
                <w:rFonts w:eastAsiaTheme="minorHAnsi"/>
                <w:sz w:val="28"/>
                <w:szCs w:val="28"/>
              </w:rPr>
              <w:t>Ставка заработной платы (рублей)</w:t>
            </w:r>
          </w:p>
        </w:tc>
      </w:tr>
      <w:tr w:rsidR="00102BD4" w:rsidTr="00224202">
        <w:trPr>
          <w:trHeight w:val="1338"/>
        </w:trPr>
        <w:tc>
          <w:tcPr>
            <w:tcW w:w="675" w:type="dxa"/>
          </w:tcPr>
          <w:p w:rsidR="00102BD4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02BD4" w:rsidRPr="006D2229" w:rsidRDefault="00102BD4" w:rsidP="002242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0" w:type="dxa"/>
          </w:tcPr>
          <w:p w:rsidR="00102BD4" w:rsidRPr="00044F6F" w:rsidRDefault="00102BD4" w:rsidP="00224202">
            <w:pPr>
              <w:pStyle w:val="1"/>
              <w:shd w:val="clear" w:color="auto" w:fill="auto"/>
              <w:spacing w:after="0"/>
              <w:ind w:left="540" w:hanging="420"/>
              <w:jc w:val="center"/>
              <w:rPr>
                <w:color w:val="000000"/>
                <w:spacing w:val="5"/>
                <w:sz w:val="28"/>
                <w:szCs w:val="28"/>
                <w:shd w:val="clear" w:color="auto" w:fill="FFFFFF"/>
              </w:rPr>
            </w:pPr>
            <w:r>
              <w:rPr>
                <w:rStyle w:val="0pt"/>
                <w:sz w:val="28"/>
                <w:szCs w:val="28"/>
              </w:rPr>
              <w:t xml:space="preserve">Тренер-преподаватель </w:t>
            </w:r>
            <w:r w:rsidRPr="00044F6F">
              <w:rPr>
                <w:rStyle w:val="0pt"/>
                <w:sz w:val="28"/>
                <w:szCs w:val="28"/>
              </w:rPr>
              <w:t>(включая</w:t>
            </w:r>
            <w:r>
              <w:rPr>
                <w:rStyle w:val="0pt"/>
                <w:sz w:val="28"/>
                <w:szCs w:val="28"/>
              </w:rPr>
              <w:t xml:space="preserve"> старшего), инструктор-методист </w:t>
            </w:r>
            <w:r w:rsidRPr="00044F6F">
              <w:rPr>
                <w:rStyle w:val="0pt"/>
                <w:sz w:val="28"/>
                <w:szCs w:val="28"/>
              </w:rPr>
              <w:t>(включая старшего)</w:t>
            </w:r>
          </w:p>
        </w:tc>
        <w:tc>
          <w:tcPr>
            <w:tcW w:w="4679" w:type="dxa"/>
          </w:tcPr>
          <w:p w:rsidR="00102BD4" w:rsidRDefault="00102BD4" w:rsidP="00224202">
            <w:pPr>
              <w:jc w:val="center"/>
              <w:rPr>
                <w:b/>
              </w:rPr>
            </w:pPr>
          </w:p>
          <w:p w:rsidR="00102BD4" w:rsidRPr="00044F6F" w:rsidRDefault="00223F1C" w:rsidP="001820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8209C">
              <w:rPr>
                <w:rFonts w:ascii="Times New Roman" w:hAnsi="Times New Roman" w:cs="Times New Roman"/>
                <w:b/>
                <w:sz w:val="28"/>
                <w:szCs w:val="28"/>
              </w:rPr>
              <w:t>8 027</w:t>
            </w:r>
            <w:r w:rsidR="00102BD4"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102B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2BD4" w:rsidRPr="00044F6F" w:rsidRDefault="00102BD4" w:rsidP="00102BD4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Приложение №4 к решению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>Аткарского муниципального</w:t>
      </w:r>
    </w:p>
    <w:p w:rsidR="00102BD4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</w:p>
    <w:p w:rsidR="00E65D2C" w:rsidRPr="00044F6F" w:rsidRDefault="00E65D2C" w:rsidP="00E65D2C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044F6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28.10.2026г.</w:t>
      </w:r>
      <w:r w:rsidRPr="00044F6F">
        <w:rPr>
          <w:rFonts w:ascii="Times New Roman" w:hAnsi="Times New Roman" w:cs="Times New Roman"/>
          <w:b/>
          <w:sz w:val="28"/>
          <w:szCs w:val="28"/>
        </w:rPr>
        <w:t xml:space="preserve">  №</w:t>
      </w:r>
      <w:r>
        <w:rPr>
          <w:rFonts w:ascii="Times New Roman" w:hAnsi="Times New Roman" w:cs="Times New Roman"/>
          <w:b/>
          <w:sz w:val="28"/>
          <w:szCs w:val="28"/>
        </w:rPr>
        <w:t>572</w:t>
      </w:r>
    </w:p>
    <w:p w:rsidR="00102BD4" w:rsidRPr="00044F6F" w:rsidRDefault="00102BD4" w:rsidP="00102BD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</w:p>
    <w:p w:rsidR="00102BD4" w:rsidRPr="00044F6F" w:rsidRDefault="00102BD4" w:rsidP="00102BD4">
      <w:pPr>
        <w:pStyle w:val="21"/>
        <w:shd w:val="clear" w:color="auto" w:fill="auto"/>
        <w:spacing w:after="0"/>
        <w:ind w:left="340"/>
        <w:jc w:val="center"/>
        <w:rPr>
          <w:sz w:val="28"/>
          <w:szCs w:val="28"/>
        </w:rPr>
      </w:pPr>
      <w:r w:rsidRPr="00044F6F">
        <w:rPr>
          <w:sz w:val="28"/>
          <w:szCs w:val="28"/>
        </w:rPr>
        <w:t>Размеры месячных должностных окладов специалистов, вспомогательного персонала, работников муниципальных учреждений Аткарского муниципального района</w:t>
      </w:r>
    </w:p>
    <w:p w:rsidR="00102BD4" w:rsidRPr="00044F6F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7514"/>
        <w:gridCol w:w="2233"/>
      </w:tblGrid>
      <w:tr w:rsidR="00102BD4" w:rsidRPr="00044F6F" w:rsidTr="00224202">
        <w:tc>
          <w:tcPr>
            <w:tcW w:w="7514" w:type="dxa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233" w:type="dxa"/>
          </w:tcPr>
          <w:p w:rsidR="00102BD4" w:rsidRPr="00044F6F" w:rsidRDefault="00102BD4" w:rsidP="00224202">
            <w:pPr>
              <w:pStyle w:val="21"/>
              <w:shd w:val="clear" w:color="auto" w:fill="auto"/>
              <w:spacing w:after="0"/>
              <w:ind w:firstLine="140"/>
              <w:jc w:val="center"/>
              <w:rPr>
                <w:sz w:val="28"/>
                <w:szCs w:val="28"/>
              </w:rPr>
            </w:pPr>
            <w:r w:rsidRPr="00044F6F">
              <w:rPr>
                <w:bCs w:val="0"/>
                <w:sz w:val="28"/>
                <w:szCs w:val="28"/>
              </w:rPr>
              <w:t>Размер должностн</w:t>
            </w:r>
            <w:r w:rsidRPr="00044F6F">
              <w:rPr>
                <w:sz w:val="28"/>
                <w:szCs w:val="28"/>
              </w:rPr>
              <w:t>ого оклада</w:t>
            </w:r>
          </w:p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102BD4" w:rsidRPr="00044F6F" w:rsidTr="00224202">
        <w:trPr>
          <w:trHeight w:val="666"/>
        </w:trPr>
        <w:tc>
          <w:tcPr>
            <w:tcW w:w="9747" w:type="dxa"/>
            <w:gridSpan w:val="2"/>
          </w:tcPr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2BD4" w:rsidRPr="00044F6F" w:rsidRDefault="00102BD4" w:rsidP="002242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Вспомогательный персонал</w:t>
            </w:r>
          </w:p>
        </w:tc>
      </w:tr>
      <w:tr w:rsidR="00223F1C" w:rsidRPr="00044F6F" w:rsidTr="00224202">
        <w:trPr>
          <w:trHeight w:val="563"/>
        </w:trPr>
        <w:tc>
          <w:tcPr>
            <w:tcW w:w="7514" w:type="dxa"/>
          </w:tcPr>
          <w:p w:rsidR="00223F1C" w:rsidRPr="00044F6F" w:rsidRDefault="00223F1C" w:rsidP="002242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0pt0"/>
                <w:rFonts w:eastAsiaTheme="minorHAnsi"/>
                <w:sz w:val="28"/>
                <w:szCs w:val="28"/>
              </w:rPr>
              <w:t>Заведующий хозяйством</w:t>
            </w:r>
          </w:p>
        </w:tc>
        <w:tc>
          <w:tcPr>
            <w:tcW w:w="2233" w:type="dxa"/>
          </w:tcPr>
          <w:p w:rsidR="00223F1C" w:rsidRPr="00044F6F" w:rsidRDefault="00223F1C" w:rsidP="001820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8209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8209C">
              <w:rPr>
                <w:rFonts w:ascii="Times New Roman" w:hAnsi="Times New Roman" w:cs="Times New Roman"/>
                <w:b/>
                <w:sz w:val="28"/>
                <w:szCs w:val="28"/>
              </w:rPr>
              <w:t>013</w:t>
            </w: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223F1C" w:rsidRPr="00044F6F" w:rsidTr="00224202">
        <w:trPr>
          <w:trHeight w:val="795"/>
        </w:trPr>
        <w:tc>
          <w:tcPr>
            <w:tcW w:w="7514" w:type="dxa"/>
          </w:tcPr>
          <w:p w:rsidR="00223F1C" w:rsidRPr="00044F6F" w:rsidRDefault="00223F1C" w:rsidP="002242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0pt0"/>
                <w:rFonts w:eastAsiaTheme="minorHAnsi"/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2233" w:type="dxa"/>
          </w:tcPr>
          <w:p w:rsidR="00223F1C" w:rsidRPr="00044F6F" w:rsidRDefault="00223F1C" w:rsidP="001820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="0018209C">
              <w:rPr>
                <w:rFonts w:ascii="Times New Roman" w:hAnsi="Times New Roman" w:cs="Times New Roman"/>
                <w:b/>
                <w:sz w:val="28"/>
                <w:szCs w:val="28"/>
              </w:rPr>
              <w:t>770</w:t>
            </w: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223F1C" w:rsidRPr="00044F6F" w:rsidTr="00224202">
        <w:trPr>
          <w:trHeight w:val="563"/>
        </w:trPr>
        <w:tc>
          <w:tcPr>
            <w:tcW w:w="7514" w:type="dxa"/>
          </w:tcPr>
          <w:p w:rsidR="00223F1C" w:rsidRPr="00044F6F" w:rsidRDefault="00223F1C" w:rsidP="002242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F6F">
              <w:rPr>
                <w:rStyle w:val="0pt0"/>
                <w:rFonts w:eastAsiaTheme="minorHAnsi"/>
                <w:sz w:val="28"/>
                <w:szCs w:val="28"/>
              </w:rPr>
              <w:t>Вахтер</w:t>
            </w:r>
          </w:p>
        </w:tc>
        <w:tc>
          <w:tcPr>
            <w:tcW w:w="2233" w:type="dxa"/>
          </w:tcPr>
          <w:p w:rsidR="00223F1C" w:rsidRPr="00044F6F" w:rsidRDefault="00223F1C" w:rsidP="001820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="0018209C">
              <w:rPr>
                <w:rFonts w:ascii="Times New Roman" w:hAnsi="Times New Roman" w:cs="Times New Roman"/>
                <w:b/>
                <w:sz w:val="28"/>
                <w:szCs w:val="28"/>
              </w:rPr>
              <w:t>251</w:t>
            </w:r>
            <w:r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223F1C" w:rsidRPr="00044F6F" w:rsidTr="00224202">
        <w:trPr>
          <w:trHeight w:val="511"/>
        </w:trPr>
        <w:tc>
          <w:tcPr>
            <w:tcW w:w="7514" w:type="dxa"/>
          </w:tcPr>
          <w:p w:rsidR="00223F1C" w:rsidRPr="00044F6F" w:rsidRDefault="00223F1C" w:rsidP="00224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2233" w:type="dxa"/>
          </w:tcPr>
          <w:p w:rsidR="00223F1C" w:rsidRPr="00044F6F" w:rsidRDefault="0018209C" w:rsidP="001820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23F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226</w:t>
            </w:r>
            <w:r w:rsidR="00223F1C" w:rsidRPr="00044F6F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223F1C" w:rsidTr="00224202">
        <w:trPr>
          <w:trHeight w:val="473"/>
        </w:trPr>
        <w:tc>
          <w:tcPr>
            <w:tcW w:w="7514" w:type="dxa"/>
          </w:tcPr>
          <w:p w:rsidR="00223F1C" w:rsidRPr="00044F6F" w:rsidRDefault="00223F1C" w:rsidP="00224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F6F"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2233" w:type="dxa"/>
          </w:tcPr>
          <w:p w:rsidR="00223F1C" w:rsidRPr="00BA4840" w:rsidRDefault="00223F1C" w:rsidP="001820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="0018209C">
              <w:rPr>
                <w:rFonts w:ascii="Times New Roman" w:hAnsi="Times New Roman" w:cs="Times New Roman"/>
                <w:b/>
                <w:sz w:val="28"/>
                <w:szCs w:val="28"/>
              </w:rPr>
              <w:t>251</w:t>
            </w:r>
            <w:r w:rsidRPr="00BA4840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</w:tr>
    </w:tbl>
    <w:p w:rsidR="00102BD4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Pr="006D2229" w:rsidRDefault="00102BD4" w:rsidP="00102B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BD4" w:rsidRDefault="00102BD4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52C" w:rsidRDefault="0007652C" w:rsidP="00B43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652C" w:rsidSect="00171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184" w:rsidRDefault="00700184" w:rsidP="000672D2">
      <w:pPr>
        <w:spacing w:after="0" w:line="240" w:lineRule="auto"/>
      </w:pPr>
      <w:r>
        <w:separator/>
      </w:r>
    </w:p>
  </w:endnote>
  <w:endnote w:type="continuationSeparator" w:id="0">
    <w:p w:rsidR="00700184" w:rsidRDefault="00700184" w:rsidP="00067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184" w:rsidRDefault="00700184" w:rsidP="000672D2">
      <w:pPr>
        <w:spacing w:after="0" w:line="240" w:lineRule="auto"/>
      </w:pPr>
      <w:r>
        <w:separator/>
      </w:r>
    </w:p>
  </w:footnote>
  <w:footnote w:type="continuationSeparator" w:id="0">
    <w:p w:rsidR="00700184" w:rsidRDefault="00700184" w:rsidP="00067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012C7"/>
    <w:multiLevelType w:val="multilevel"/>
    <w:tmpl w:val="39B2E0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4217D1A"/>
    <w:multiLevelType w:val="multilevel"/>
    <w:tmpl w:val="675491A8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B5E19DF"/>
    <w:multiLevelType w:val="hybridMultilevel"/>
    <w:tmpl w:val="633EA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556"/>
    <w:multiLevelType w:val="multilevel"/>
    <w:tmpl w:val="2B70F4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EC2"/>
    <w:rsid w:val="00003BCA"/>
    <w:rsid w:val="00014D0A"/>
    <w:rsid w:val="00021931"/>
    <w:rsid w:val="000235A2"/>
    <w:rsid w:val="00042904"/>
    <w:rsid w:val="000521A3"/>
    <w:rsid w:val="000555CE"/>
    <w:rsid w:val="000616E3"/>
    <w:rsid w:val="000672D2"/>
    <w:rsid w:val="0007652C"/>
    <w:rsid w:val="00084089"/>
    <w:rsid w:val="000A783F"/>
    <w:rsid w:val="000B6739"/>
    <w:rsid w:val="000B7682"/>
    <w:rsid w:val="000C2854"/>
    <w:rsid w:val="000D1560"/>
    <w:rsid w:val="000F5D78"/>
    <w:rsid w:val="00102BD4"/>
    <w:rsid w:val="00121F3F"/>
    <w:rsid w:val="00124C04"/>
    <w:rsid w:val="0016124B"/>
    <w:rsid w:val="00171812"/>
    <w:rsid w:val="0018209C"/>
    <w:rsid w:val="001A5854"/>
    <w:rsid w:val="001F2925"/>
    <w:rsid w:val="00221C3A"/>
    <w:rsid w:val="00223F1C"/>
    <w:rsid w:val="002419F0"/>
    <w:rsid w:val="00253DB8"/>
    <w:rsid w:val="00260F7D"/>
    <w:rsid w:val="00266009"/>
    <w:rsid w:val="00283119"/>
    <w:rsid w:val="002A5520"/>
    <w:rsid w:val="002C7835"/>
    <w:rsid w:val="003474AA"/>
    <w:rsid w:val="0036718D"/>
    <w:rsid w:val="00394EB0"/>
    <w:rsid w:val="003A4432"/>
    <w:rsid w:val="003C2C8C"/>
    <w:rsid w:val="003C3FC8"/>
    <w:rsid w:val="003F374F"/>
    <w:rsid w:val="00415446"/>
    <w:rsid w:val="0042079D"/>
    <w:rsid w:val="00437D0E"/>
    <w:rsid w:val="00450316"/>
    <w:rsid w:val="004739AD"/>
    <w:rsid w:val="004818DC"/>
    <w:rsid w:val="00485005"/>
    <w:rsid w:val="00491D36"/>
    <w:rsid w:val="004B3623"/>
    <w:rsid w:val="004D2379"/>
    <w:rsid w:val="004D591F"/>
    <w:rsid w:val="004F6C85"/>
    <w:rsid w:val="0052100B"/>
    <w:rsid w:val="00523ECE"/>
    <w:rsid w:val="00524EF4"/>
    <w:rsid w:val="00550104"/>
    <w:rsid w:val="005603BB"/>
    <w:rsid w:val="0056489B"/>
    <w:rsid w:val="00564BEF"/>
    <w:rsid w:val="005741F7"/>
    <w:rsid w:val="005831BB"/>
    <w:rsid w:val="005B0E41"/>
    <w:rsid w:val="005C086E"/>
    <w:rsid w:val="005C56F2"/>
    <w:rsid w:val="00677C06"/>
    <w:rsid w:val="00683BBB"/>
    <w:rsid w:val="006933F9"/>
    <w:rsid w:val="006941DA"/>
    <w:rsid w:val="006A61A9"/>
    <w:rsid w:val="006E589B"/>
    <w:rsid w:val="00700184"/>
    <w:rsid w:val="00700238"/>
    <w:rsid w:val="007169DD"/>
    <w:rsid w:val="0072340F"/>
    <w:rsid w:val="007234DC"/>
    <w:rsid w:val="00761236"/>
    <w:rsid w:val="00781159"/>
    <w:rsid w:val="00791D0E"/>
    <w:rsid w:val="007D09DF"/>
    <w:rsid w:val="007F6254"/>
    <w:rsid w:val="00806FB6"/>
    <w:rsid w:val="00816013"/>
    <w:rsid w:val="00850FE0"/>
    <w:rsid w:val="008647CB"/>
    <w:rsid w:val="00865878"/>
    <w:rsid w:val="00873DBA"/>
    <w:rsid w:val="00891428"/>
    <w:rsid w:val="008B1D47"/>
    <w:rsid w:val="008B2B06"/>
    <w:rsid w:val="0090728D"/>
    <w:rsid w:val="00916343"/>
    <w:rsid w:val="00936A2E"/>
    <w:rsid w:val="00947663"/>
    <w:rsid w:val="009561E9"/>
    <w:rsid w:val="00960EA7"/>
    <w:rsid w:val="009935E8"/>
    <w:rsid w:val="009A1EC2"/>
    <w:rsid w:val="009A50DA"/>
    <w:rsid w:val="009B39FF"/>
    <w:rsid w:val="00A07E37"/>
    <w:rsid w:val="00A55053"/>
    <w:rsid w:val="00A67A36"/>
    <w:rsid w:val="00A90478"/>
    <w:rsid w:val="00AA6129"/>
    <w:rsid w:val="00AA7FF9"/>
    <w:rsid w:val="00AC47E8"/>
    <w:rsid w:val="00AD54F4"/>
    <w:rsid w:val="00AE0844"/>
    <w:rsid w:val="00AF40E4"/>
    <w:rsid w:val="00B00666"/>
    <w:rsid w:val="00B062E5"/>
    <w:rsid w:val="00B20227"/>
    <w:rsid w:val="00B43E15"/>
    <w:rsid w:val="00B9434C"/>
    <w:rsid w:val="00B946AE"/>
    <w:rsid w:val="00BB7672"/>
    <w:rsid w:val="00C26609"/>
    <w:rsid w:val="00C35F3C"/>
    <w:rsid w:val="00C379EF"/>
    <w:rsid w:val="00C62E9D"/>
    <w:rsid w:val="00C83037"/>
    <w:rsid w:val="00CB7B37"/>
    <w:rsid w:val="00CD7832"/>
    <w:rsid w:val="00D15AEB"/>
    <w:rsid w:val="00D2709D"/>
    <w:rsid w:val="00DB7040"/>
    <w:rsid w:val="00DC108E"/>
    <w:rsid w:val="00DC6862"/>
    <w:rsid w:val="00E03F19"/>
    <w:rsid w:val="00E1177A"/>
    <w:rsid w:val="00E154E9"/>
    <w:rsid w:val="00E45CCD"/>
    <w:rsid w:val="00E65D2C"/>
    <w:rsid w:val="00E77325"/>
    <w:rsid w:val="00E83936"/>
    <w:rsid w:val="00E847C2"/>
    <w:rsid w:val="00E86496"/>
    <w:rsid w:val="00E92AE7"/>
    <w:rsid w:val="00EA0503"/>
    <w:rsid w:val="00EA5B29"/>
    <w:rsid w:val="00EA671E"/>
    <w:rsid w:val="00EB52A7"/>
    <w:rsid w:val="00EC5933"/>
    <w:rsid w:val="00EE0CB8"/>
    <w:rsid w:val="00F01606"/>
    <w:rsid w:val="00F03C73"/>
    <w:rsid w:val="00F14178"/>
    <w:rsid w:val="00F245F0"/>
    <w:rsid w:val="00F7161A"/>
    <w:rsid w:val="00F75452"/>
    <w:rsid w:val="00F853BA"/>
    <w:rsid w:val="00FC25F0"/>
    <w:rsid w:val="00FD0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AB88"/>
  <w15:docId w15:val="{9046ABA9-2309-44AF-BFCA-AD8BE51C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Astra Serif" w:eastAsiaTheme="minorHAnsi" w:hAnsi="PT Astra Serif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812"/>
  </w:style>
  <w:style w:type="paragraph" w:styleId="2">
    <w:name w:val="heading 2"/>
    <w:basedOn w:val="a"/>
    <w:next w:val="a"/>
    <w:link w:val="20"/>
    <w:unhideWhenUsed/>
    <w:qFormat/>
    <w:rsid w:val="005B0E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EC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0672D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672D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672D2"/>
    <w:rPr>
      <w:vertAlign w:val="superscript"/>
    </w:rPr>
  </w:style>
  <w:style w:type="table" w:styleId="a7">
    <w:name w:val="Table Grid"/>
    <w:basedOn w:val="a1"/>
    <w:uiPriority w:val="59"/>
    <w:rsid w:val="00DB70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5B0E4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0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0E41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700238"/>
    <w:rPr>
      <w:rFonts w:ascii="Times New Roman" w:eastAsia="Times New Roman" w:hAnsi="Times New Roman" w:cs="Times New Roman"/>
      <w:spacing w:val="13"/>
      <w:shd w:val="clear" w:color="auto" w:fill="FFFFFF"/>
    </w:rPr>
  </w:style>
  <w:style w:type="character" w:customStyle="1" w:styleId="0pt">
    <w:name w:val="Основной текст + Интервал 0 pt"/>
    <w:basedOn w:val="aa"/>
    <w:rsid w:val="00700238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a"/>
    <w:rsid w:val="00700238"/>
    <w:pPr>
      <w:widowControl w:val="0"/>
      <w:shd w:val="clear" w:color="auto" w:fill="FFFFFF"/>
      <w:spacing w:after="300" w:line="317" w:lineRule="exact"/>
      <w:jc w:val="both"/>
    </w:pPr>
    <w:rPr>
      <w:rFonts w:ascii="Times New Roman" w:eastAsia="Times New Roman" w:hAnsi="Times New Roman" w:cs="Times New Roman"/>
      <w:spacing w:val="13"/>
    </w:rPr>
  </w:style>
  <w:style w:type="character" w:customStyle="1" w:styleId="10pt0pt">
    <w:name w:val="Основной текст + 10 pt;Полужирный;Интервал 0 pt"/>
    <w:basedOn w:val="aa"/>
    <w:rsid w:val="007002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pt0pt0">
    <w:name w:val="Основной текст + 10 pt;Интервал 0 pt"/>
    <w:basedOn w:val="aa"/>
    <w:rsid w:val="007002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5pt0pt">
    <w:name w:val="Основной текст + 11;5 pt;Полужирный;Интервал 0 pt"/>
    <w:basedOn w:val="aa"/>
    <w:rsid w:val="00003B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MSGothic10pt0pt">
    <w:name w:val="Основной текст + MS Gothic;10 pt;Интервал 0 pt"/>
    <w:basedOn w:val="aa"/>
    <w:rsid w:val="00003BCA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0pt0">
    <w:name w:val="Основной текст + Не полужирный;Интервал 0 pt"/>
    <w:basedOn w:val="aa"/>
    <w:rsid w:val="00EC59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EC5933"/>
    <w:pPr>
      <w:widowControl w:val="0"/>
      <w:shd w:val="clear" w:color="auto" w:fill="FFFFFF"/>
      <w:spacing w:after="900" w:line="317" w:lineRule="exact"/>
      <w:jc w:val="both"/>
    </w:pPr>
    <w:rPr>
      <w:rFonts w:ascii="Times New Roman" w:eastAsia="Times New Roman" w:hAnsi="Times New Roman" w:cs="Times New Roman"/>
      <w:b/>
      <w:bCs/>
      <w:color w:val="000000"/>
      <w:spacing w:val="9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71F3A-18FE-4824-8587-BD7A39EF3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6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Семья Князевых</cp:lastModifiedBy>
  <cp:revision>40</cp:revision>
  <cp:lastPrinted>2026-10-27T20:59:00Z</cp:lastPrinted>
  <dcterms:created xsi:type="dcterms:W3CDTF">2023-09-11T06:45:00Z</dcterms:created>
  <dcterms:modified xsi:type="dcterms:W3CDTF">2026-10-27T20:59:00Z</dcterms:modified>
</cp:coreProperties>
</file>